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FF2" w14:textId="77777777" w:rsidR="00EE64AA" w:rsidRDefault="00476C03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SCENARIO P</w:t>
      </w:r>
      <w:r w:rsidR="007F3E86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É</w:t>
      </w: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DAGOGIQUE</w:t>
      </w:r>
      <w:r w:rsidR="009701F8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 xml:space="preserve"> DE LA FORMATION</w:t>
      </w:r>
      <w:r w:rsidR="00C04DDD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4C3CD021" w14:textId="730A8B50" w:rsidR="00D93159" w:rsidRPr="0060332D" w:rsidRDefault="009701F8">
      <w:pPr>
        <w:rPr>
          <w:rFonts w:asciiTheme="majorHAnsi" w:hAnsiTheme="majorHAnsi" w:cstheme="majorHAnsi"/>
          <w:noProof/>
          <w:color w:val="C00000"/>
          <w:sz w:val="26"/>
          <w:szCs w:val="26"/>
        </w:rPr>
      </w:pP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« </w:t>
      </w:r>
      <w:r w:rsidR="00673D81"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Environnement et ressources pour faire apprendre</w:t>
      </w:r>
      <w:r w:rsidR="002346DB"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 xml:space="preserve"> – Les ressources pédagogiques</w:t>
      </w: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 » </w:t>
      </w:r>
    </w:p>
    <w:sdt>
      <w:sdtPr>
        <w:rPr>
          <w:rFonts w:asciiTheme="minorHAnsi" w:eastAsiaTheme="minorHAnsi" w:hAnsiTheme="minorHAnsi" w:cstheme="majorHAnsi"/>
          <w:color w:val="C00000"/>
          <w:sz w:val="22"/>
          <w:szCs w:val="22"/>
          <w:lang w:val="fr-FR" w:eastAsia="en-US"/>
        </w:rPr>
        <w:id w:val="-200589296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75E84E3" w14:textId="0931528B" w:rsidR="00A47049" w:rsidRPr="00DD5C0E" w:rsidRDefault="00A47049">
          <w:pPr>
            <w:pStyle w:val="En-ttedetabledesmatires"/>
            <w:rPr>
              <w:rFonts w:cstheme="majorHAnsi"/>
              <w:color w:val="C00000"/>
            </w:rPr>
          </w:pPr>
          <w:r w:rsidRPr="00DD5C0E">
            <w:rPr>
              <w:rFonts w:cstheme="majorHAnsi"/>
              <w:color w:val="C00000"/>
              <w:lang w:val="fr-FR"/>
            </w:rPr>
            <w:t>Table des matières</w:t>
          </w:r>
        </w:p>
        <w:p w14:paraId="7B4C0056" w14:textId="35A349AD" w:rsidR="002128D2" w:rsidRDefault="00A47049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r w:rsidRPr="00DD5C0E">
            <w:rPr>
              <w:rFonts w:asciiTheme="majorHAnsi" w:hAnsiTheme="majorHAnsi" w:cstheme="majorHAnsi"/>
            </w:rPr>
            <w:fldChar w:fldCharType="begin"/>
          </w:r>
          <w:r w:rsidRPr="00DD5C0E">
            <w:rPr>
              <w:rFonts w:asciiTheme="majorHAnsi" w:hAnsiTheme="majorHAnsi" w:cstheme="majorHAnsi"/>
            </w:rPr>
            <w:instrText xml:space="preserve"> TOC \o "1-3" \h \z \u </w:instrText>
          </w:r>
          <w:r w:rsidRPr="00DD5C0E">
            <w:rPr>
              <w:rFonts w:asciiTheme="majorHAnsi" w:hAnsiTheme="majorHAnsi" w:cstheme="majorHAnsi"/>
            </w:rPr>
            <w:fldChar w:fldCharType="separate"/>
          </w:r>
          <w:hyperlink w:anchor="_Toc144470001" w:history="1">
            <w:r w:rsidR="002128D2" w:rsidRPr="00214EAB">
              <w:rPr>
                <w:rStyle w:val="Lienhypertexte"/>
                <w:rFonts w:cstheme="majorHAnsi"/>
              </w:rPr>
              <w:t>En 1 clin d’œil</w:t>
            </w:r>
            <w:r w:rsidR="002128D2">
              <w:rPr>
                <w:webHidden/>
              </w:rPr>
              <w:tab/>
            </w:r>
            <w:r w:rsidR="002128D2">
              <w:rPr>
                <w:webHidden/>
              </w:rPr>
              <w:fldChar w:fldCharType="begin"/>
            </w:r>
            <w:r w:rsidR="002128D2">
              <w:rPr>
                <w:webHidden/>
              </w:rPr>
              <w:instrText xml:space="preserve"> PAGEREF _Toc144470001 \h </w:instrText>
            </w:r>
            <w:r w:rsidR="002128D2">
              <w:rPr>
                <w:webHidden/>
              </w:rPr>
            </w:r>
            <w:r w:rsidR="002128D2">
              <w:rPr>
                <w:webHidden/>
              </w:rPr>
              <w:fldChar w:fldCharType="separate"/>
            </w:r>
            <w:r w:rsidR="002128D2">
              <w:rPr>
                <w:webHidden/>
              </w:rPr>
              <w:t>1</w:t>
            </w:r>
            <w:r w:rsidR="002128D2">
              <w:rPr>
                <w:webHidden/>
              </w:rPr>
              <w:fldChar w:fldCharType="end"/>
            </w:r>
          </w:hyperlink>
        </w:p>
        <w:p w14:paraId="2DB5D80F" w14:textId="4352B35C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2" w:history="1">
            <w:r w:rsidRPr="00214EAB">
              <w:rPr>
                <w:rStyle w:val="Lienhypertexte"/>
                <w:rFonts w:cstheme="majorHAnsi"/>
              </w:rPr>
              <w:t>Contextualisation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42E71D2" w14:textId="343A83EC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3" w:history="1">
            <w:r w:rsidRPr="00214EAB">
              <w:rPr>
                <w:rStyle w:val="Lienhypertexte"/>
                <w:rFonts w:cstheme="majorHAnsi"/>
              </w:rPr>
              <w:t>Acquis d’apprentissage visés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4D14BDE" w14:textId="3AEF776B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4" w:history="1">
            <w:r w:rsidRPr="00214EAB">
              <w:rPr>
                <w:rStyle w:val="Lienhypertexte"/>
                <w:rFonts w:cstheme="majorHAnsi"/>
              </w:rPr>
              <w:t>Déroulé pédagogique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C5887E6" w14:textId="73463C6E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5" w:history="1">
            <w:r w:rsidRPr="00214EAB">
              <w:rPr>
                <w:rStyle w:val="Lienhypertexte"/>
                <w:rFonts w:cstheme="majorHAnsi"/>
              </w:rPr>
              <w:t>Liens utiles complémentaires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B624CF6" w14:textId="078F06D1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6" w:history="1">
            <w:r w:rsidRPr="00214EAB">
              <w:rPr>
                <w:rStyle w:val="Lienhypertexte"/>
                <w:rFonts w:cstheme="majorHAnsi"/>
              </w:rPr>
              <w:t>Contact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52F3B01" w14:textId="773496AD" w:rsidR="002128D2" w:rsidRDefault="002128D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4470007" w:history="1">
            <w:r w:rsidRPr="00214EAB">
              <w:rPr>
                <w:rStyle w:val="Lienhypertexte"/>
                <w:rFonts w:cstheme="majorHAnsi"/>
              </w:rPr>
              <w:t>Dernière mise-à-jour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_Toc144470007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73DC3F" w14:textId="0FF773B4" w:rsidR="0049317C" w:rsidRPr="00DD5C0E" w:rsidRDefault="00A47049">
          <w:pPr>
            <w:rPr>
              <w:rFonts w:asciiTheme="majorHAnsi" w:hAnsiTheme="majorHAnsi" w:cstheme="majorHAnsi"/>
            </w:rPr>
          </w:pPr>
          <w:r w:rsidRPr="00DD5C0E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2D146715" w14:textId="77777777" w:rsidR="006A0484" w:rsidRPr="00C7085D" w:rsidRDefault="006A0484" w:rsidP="00C7085D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</w:p>
    <w:p w14:paraId="1D3FF61F" w14:textId="77777777" w:rsidR="006A0484" w:rsidRDefault="0049317C" w:rsidP="00136097">
      <w:pPr>
        <w:pStyle w:val="Titre2"/>
        <w:rPr>
          <w:rFonts w:cstheme="majorHAnsi"/>
          <w:noProof/>
          <w:color w:val="C00000"/>
        </w:rPr>
      </w:pPr>
      <w:bookmarkStart w:id="0" w:name="_Toc144470001"/>
      <w:r w:rsidRPr="00DD5C0E">
        <w:rPr>
          <w:rFonts w:cstheme="majorHAnsi"/>
          <w:noProof/>
          <w:color w:val="C00000"/>
        </w:rPr>
        <w:t>En 1 clin d’œil</w:t>
      </w:r>
      <w:bookmarkEnd w:id="0"/>
    </w:p>
    <w:p w14:paraId="7238CAF7" w14:textId="2AD08055" w:rsidR="00447151" w:rsidRPr="00447151" w:rsidRDefault="00EF5721" w:rsidP="00447151">
      <w:pPr>
        <w:spacing w:line="360" w:lineRule="auto"/>
        <w:rPr>
          <w:rFonts w:asciiTheme="majorHAnsi" w:hAnsiTheme="majorHAnsi" w:cstheme="majorHAnsi"/>
          <w:noProof/>
          <w:sz w:val="16"/>
          <w:szCs w:val="16"/>
        </w:rPr>
      </w:pPr>
      <w:r w:rsidRPr="00447151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24DF6493">
                <wp:simplePos x="0" y="0"/>
                <wp:positionH relativeFrom="column">
                  <wp:posOffset>-63401</wp:posOffset>
                </wp:positionH>
                <wp:positionV relativeFrom="paragraph">
                  <wp:posOffset>166162</wp:posOffset>
                </wp:positionV>
                <wp:extent cx="5848350" cy="1161175"/>
                <wp:effectExtent l="0" t="0" r="19050" b="20320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61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0F2BB" id="Rectangle : coins arrondis 16" o:spid="_x0000_s1026" alt="&quot;&quot;" style="position:absolute;margin-left:-5pt;margin-top:13.1pt;width:460.5pt;height:91.4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" fillcolor="white [3201]" strokecolor="#c00000" strokeweight="1pt">
                <v:stroke joinstyle="miter"/>
              </v:roundrect>
            </w:pict>
          </mc:Fallback>
        </mc:AlternateContent>
      </w:r>
    </w:p>
    <w:p w14:paraId="02C03242" w14:textId="04361BAD" w:rsidR="00D93159" w:rsidRPr="00447151" w:rsidRDefault="00497DE7" w:rsidP="00447151">
      <w:pPr>
        <w:spacing w:line="360" w:lineRule="auto"/>
        <w:rPr>
          <w:rFonts w:asciiTheme="majorHAnsi" w:hAnsiTheme="majorHAnsi" w:cstheme="majorHAnsi"/>
          <w:noProof/>
          <w:sz w:val="16"/>
          <w:szCs w:val="16"/>
        </w:rPr>
      </w:pPr>
      <w:r w:rsidRPr="00447151">
        <w:rPr>
          <w:rFonts w:asciiTheme="majorHAnsi" w:hAnsiTheme="majorHAnsi" w:cstheme="majorHAnsi"/>
          <w:noProof/>
          <w:sz w:val="16"/>
          <w:szCs w:val="16"/>
        </w:rPr>
        <w:t xml:space="preserve">  </w:t>
      </w:r>
      <w:r w:rsidR="00D64915" w:rsidRPr="00447151">
        <w:rPr>
          <w:rFonts w:asciiTheme="majorHAnsi" w:hAnsiTheme="majorHAnsi" w:cstheme="majorHAnsi"/>
          <w:noProof/>
          <w:sz w:val="16"/>
          <w:szCs w:val="16"/>
        </w:rPr>
        <w:t xml:space="preserve">  </w:t>
      </w:r>
      <w:r w:rsidR="00447151">
        <w:rPr>
          <w:rFonts w:asciiTheme="majorHAnsi" w:hAnsiTheme="majorHAnsi" w:cstheme="majorHAnsi"/>
          <w:noProof/>
          <w:sz w:val="16"/>
          <w:szCs w:val="16"/>
        </w:rPr>
        <w:t xml:space="preserve">     </w:t>
      </w:r>
      <w:r w:rsidR="00EF5721">
        <w:rPr>
          <w:rFonts w:asciiTheme="majorHAnsi" w:hAnsiTheme="majorHAnsi" w:cstheme="majorHAnsi"/>
          <w:noProof/>
          <w:sz w:val="16"/>
          <w:szCs w:val="16"/>
        </w:rPr>
        <w:t xml:space="preserve">        </w:t>
      </w:r>
      <w:r w:rsidR="00447151">
        <w:rPr>
          <w:rFonts w:asciiTheme="majorHAnsi" w:hAnsiTheme="majorHAnsi" w:cstheme="majorHAnsi"/>
          <w:noProof/>
          <w:sz w:val="16"/>
          <w:szCs w:val="16"/>
        </w:rPr>
        <w:t xml:space="preserve">   </w:t>
      </w:r>
      <w:r w:rsidRPr="00447151">
        <w:rPr>
          <w:rFonts w:asciiTheme="majorHAnsi" w:hAnsiTheme="majorHAnsi" w:cstheme="majorHAnsi"/>
          <w:noProof/>
          <w:sz w:val="16"/>
          <w:szCs w:val="16"/>
        </w:rPr>
        <w:t xml:space="preserve">  </w:t>
      </w:r>
      <w:r w:rsidR="00D93159" w:rsidRPr="00447151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61C0441A" wp14:editId="05C4D90E">
            <wp:extent cx="507604" cy="478357"/>
            <wp:effectExtent l="0" t="0" r="6985" b="0"/>
            <wp:docPr id="27" name="Image 26" descr="Une image contenant Police, Graphique, conceptio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81D95F-3DE2-0A8E-5FF7-BC38BA9E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Une image contenant Police, Graphique, conceptio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A181D95F-3DE2-0A8E-5FF7-BC38BA9E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9" t="28014" r="27083" b="29845"/>
                    <a:stretch/>
                  </pic:blipFill>
                  <pic:spPr>
                    <a:xfrm>
                      <a:off x="0" y="0"/>
                      <a:ext cx="507604" cy="4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 </w:t>
      </w:r>
      <w:r w:rsidR="00447151">
        <w:rPr>
          <w:rFonts w:asciiTheme="majorHAnsi" w:hAnsiTheme="majorHAnsi" w:cstheme="majorHAnsi"/>
          <w:noProof/>
          <w:sz w:val="16"/>
          <w:szCs w:val="16"/>
        </w:rPr>
        <w:t xml:space="preserve">   </w:t>
      </w:r>
      <w:r w:rsidR="00EF5721">
        <w:rPr>
          <w:rFonts w:asciiTheme="majorHAnsi" w:hAnsiTheme="majorHAnsi" w:cstheme="majorHAnsi"/>
          <w:noProof/>
          <w:sz w:val="16"/>
          <w:szCs w:val="16"/>
        </w:rPr>
        <w:t xml:space="preserve">         </w:t>
      </w:r>
      <w:r w:rsidR="00447151">
        <w:rPr>
          <w:rFonts w:asciiTheme="majorHAnsi" w:hAnsiTheme="majorHAnsi" w:cstheme="majorHAnsi"/>
          <w:noProof/>
          <w:sz w:val="16"/>
          <w:szCs w:val="16"/>
        </w:rPr>
        <w:t xml:space="preserve">  </w:t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  </w:t>
      </w:r>
      <w:r w:rsidR="00530D37" w:rsidRPr="00447151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54889E2D" wp14:editId="6BC7AA40">
            <wp:extent cx="500619" cy="513475"/>
            <wp:effectExtent l="0" t="0" r="0" b="1270"/>
            <wp:docPr id="25" name="Image 24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AF48EE3-A23D-8F1B-0CD4-A1BB8E00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3AF48EE3-A23D-8F1B-0CD4-A1BB8E00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1" t="28589" r="29416" b="29592"/>
                    <a:stretch/>
                  </pic:blipFill>
                  <pic:spPr>
                    <a:xfrm>
                      <a:off x="0" y="0"/>
                      <a:ext cx="50061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     </w:t>
      </w:r>
      <w:r w:rsidR="00EF5721">
        <w:rPr>
          <w:rFonts w:asciiTheme="majorHAnsi" w:hAnsiTheme="majorHAnsi" w:cstheme="majorHAnsi"/>
          <w:noProof/>
          <w:sz w:val="16"/>
          <w:szCs w:val="16"/>
        </w:rPr>
        <w:t xml:space="preserve">                      </w:t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   </w:t>
      </w:r>
      <w:r w:rsidR="00530D37" w:rsidRPr="00447151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62F89254" wp14:editId="65DB53FB">
            <wp:extent cx="455709" cy="513475"/>
            <wp:effectExtent l="0" t="0" r="1905" b="1270"/>
            <wp:docPr id="26" name="Image 25" descr="Une image contenant croquis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01BE67-BD83-66DA-E7B6-3B0A7C547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croquis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9401BE67-BD83-66DA-E7B6-3B0A7C547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1" t="28532" r="31036" b="29380"/>
                    <a:stretch/>
                  </pic:blipFill>
                  <pic:spPr>
                    <a:xfrm>
                      <a:off x="0" y="0"/>
                      <a:ext cx="45570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     </w:t>
      </w:r>
      <w:r w:rsidR="00EF5721">
        <w:rPr>
          <w:rFonts w:asciiTheme="majorHAnsi" w:hAnsiTheme="majorHAnsi" w:cstheme="majorHAnsi"/>
          <w:noProof/>
          <w:sz w:val="16"/>
          <w:szCs w:val="16"/>
        </w:rPr>
        <w:t xml:space="preserve">          </w:t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</w:t>
      </w:r>
      <w:r w:rsidR="00D64915" w:rsidRPr="00447151">
        <w:rPr>
          <w:rFonts w:asciiTheme="majorHAnsi" w:hAnsiTheme="majorHAnsi" w:cstheme="majorHAnsi"/>
          <w:noProof/>
          <w:sz w:val="16"/>
          <w:szCs w:val="16"/>
        </w:rPr>
        <w:t xml:space="preserve">  </w:t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</w:t>
      </w:r>
      <w:r w:rsidR="00EF5721">
        <w:rPr>
          <w:rFonts w:asciiTheme="majorHAnsi" w:hAnsiTheme="majorHAnsi" w:cstheme="majorHAnsi"/>
          <w:noProof/>
          <w:sz w:val="16"/>
          <w:szCs w:val="16"/>
        </w:rPr>
        <w:t xml:space="preserve">    </w:t>
      </w:r>
      <w:r w:rsidR="007F3E86" w:rsidRPr="00447151">
        <w:rPr>
          <w:rFonts w:asciiTheme="majorHAnsi" w:hAnsiTheme="majorHAnsi" w:cstheme="majorHAnsi"/>
          <w:noProof/>
          <w:sz w:val="16"/>
          <w:szCs w:val="16"/>
        </w:rPr>
        <w:t xml:space="preserve">         </w:t>
      </w:r>
      <w:r w:rsidR="00530D37" w:rsidRPr="00447151"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4B5863FF" wp14:editId="2A31B268">
            <wp:extent cx="547190" cy="513475"/>
            <wp:effectExtent l="0" t="0" r="5715" b="1270"/>
            <wp:docPr id="31" name="Image 30" descr="Une image contenant symbole, logo, Carmin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0D94582-DA9C-BC93-BB38-54182C02B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symbole, logo, Carmin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F0D94582-DA9C-BC93-BB38-54182C02B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t="29061" r="30732" b="32679"/>
                    <a:stretch/>
                  </pic:blipFill>
                  <pic:spPr>
                    <a:xfrm>
                      <a:off x="0" y="0"/>
                      <a:ext cx="547190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45CF" w14:textId="1AAB38E4" w:rsidR="00F31F05" w:rsidRPr="00DD5C0E" w:rsidRDefault="00EF5721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         </w:t>
      </w:r>
      <w:r w:rsidR="002346DB">
        <w:rPr>
          <w:rFonts w:asciiTheme="majorHAnsi" w:hAnsiTheme="majorHAnsi" w:cstheme="majorHAnsi"/>
          <w:noProof/>
          <w:sz w:val="24"/>
          <w:szCs w:val="24"/>
        </w:rPr>
        <w:t>4</w:t>
      </w:r>
      <w:r w:rsidR="00D93159" w:rsidRPr="00DD5C0E">
        <w:rPr>
          <w:rFonts w:asciiTheme="majorHAnsi" w:hAnsiTheme="majorHAnsi" w:cstheme="majorHAnsi"/>
          <w:noProof/>
          <w:sz w:val="24"/>
          <w:szCs w:val="24"/>
        </w:rPr>
        <w:t xml:space="preserve"> formateur·rice</w:t>
      </w:r>
      <w:r w:rsidR="00914BC7" w:rsidRPr="00DD5C0E">
        <w:rPr>
          <w:rFonts w:asciiTheme="majorHAnsi" w:hAnsiTheme="majorHAnsi" w:cstheme="majorHAnsi"/>
          <w:noProof/>
          <w:sz w:val="24"/>
          <w:szCs w:val="24"/>
        </w:rPr>
        <w:t>s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054DE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 w:rsidR="002346DB">
        <w:rPr>
          <w:rFonts w:asciiTheme="majorHAnsi" w:hAnsiTheme="majorHAnsi" w:cstheme="majorHAnsi"/>
          <w:noProof/>
          <w:sz w:val="24"/>
          <w:szCs w:val="24"/>
        </w:rPr>
        <w:t>45 min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</w:t>
      </w:r>
      <w:r w:rsidR="00054DEE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2</w:t>
      </w:r>
      <w:r>
        <w:rPr>
          <w:rFonts w:asciiTheme="majorHAnsi" w:hAnsiTheme="majorHAnsi" w:cstheme="majorHAnsi"/>
          <w:noProof/>
          <w:sz w:val="24"/>
          <w:szCs w:val="24"/>
        </w:rPr>
        <w:t>0</w:t>
      </w:r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à 30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apprenant·e·s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054DEE">
        <w:rPr>
          <w:rFonts w:asciiTheme="majorHAnsi" w:hAnsiTheme="majorHAnsi" w:cstheme="majorHAnsi"/>
          <w:noProof/>
          <w:sz w:val="24"/>
          <w:szCs w:val="24"/>
        </w:rPr>
        <w:t xml:space="preserve">  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BB2550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Présentiel</w:t>
      </w:r>
    </w:p>
    <w:p w14:paraId="3312879A" w14:textId="77777777" w:rsidR="00136097" w:rsidRPr="00DD5C0E" w:rsidRDefault="00136097">
      <w:pPr>
        <w:rPr>
          <w:rFonts w:asciiTheme="majorHAnsi" w:hAnsiTheme="majorHAnsi" w:cstheme="majorHAnsi"/>
          <w:noProof/>
          <w:sz w:val="16"/>
          <w:szCs w:val="16"/>
        </w:rPr>
      </w:pPr>
    </w:p>
    <w:p w14:paraId="69C1DFDC" w14:textId="294BA422" w:rsidR="00C801D2" w:rsidRPr="00DD5C0E" w:rsidRDefault="00EF0DD6" w:rsidP="0080344C">
      <w:pPr>
        <w:pStyle w:val="Titre2"/>
        <w:rPr>
          <w:rFonts w:cstheme="majorHAnsi"/>
          <w:noProof/>
          <w:color w:val="C00000"/>
        </w:rPr>
      </w:pPr>
      <w:bookmarkStart w:id="1" w:name="_Toc144470002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2E635C29" w14:textId="6C6872F1" w:rsidR="006A0484" w:rsidRPr="002128D2" w:rsidRDefault="006342F2" w:rsidP="00F37360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Cette fiche est un scénario pédagogique relatif 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à la partie « Ressources pédagogiques » </w:t>
      </w:r>
      <w:r w:rsidR="00CE4C50">
        <w:rPr>
          <w:rFonts w:asciiTheme="majorHAnsi" w:hAnsiTheme="majorHAnsi" w:cstheme="majorHAnsi"/>
          <w:noProof/>
          <w:sz w:val="24"/>
          <w:szCs w:val="24"/>
        </w:rPr>
        <w:t xml:space="preserve"> Module 3 « Environnement et ressources pour faire apprendre » de la formation </w:t>
      </w:r>
      <w:r w:rsidR="005E7D5D">
        <w:rPr>
          <w:rFonts w:asciiTheme="majorHAnsi" w:hAnsiTheme="majorHAnsi" w:cstheme="majorHAnsi"/>
          <w:noProof/>
          <w:sz w:val="24"/>
          <w:szCs w:val="24"/>
        </w:rPr>
        <w:t>« </w:t>
      </w:r>
      <w:r w:rsidR="00CE4C50">
        <w:rPr>
          <w:rFonts w:asciiTheme="majorHAnsi" w:hAnsiTheme="majorHAnsi" w:cstheme="majorHAnsi"/>
          <w:noProof/>
          <w:sz w:val="24"/>
          <w:szCs w:val="24"/>
        </w:rPr>
        <w:t>Le Plaisir d’apprendre</w:t>
      </w:r>
      <w:r w:rsidR="005E7D5D">
        <w:rPr>
          <w:rFonts w:asciiTheme="majorHAnsi" w:hAnsiTheme="majorHAnsi" w:cstheme="majorHAnsi"/>
          <w:noProof/>
          <w:sz w:val="24"/>
          <w:szCs w:val="24"/>
        </w:rPr>
        <w:t> » dispensée aux nouveaux académiques de l’UCLouvain les 6 et 7 septembre 2023.</w:t>
      </w:r>
    </w:p>
    <w:p w14:paraId="54D6D55A" w14:textId="3B3654E3" w:rsidR="00025419" w:rsidRPr="00DD5C0E" w:rsidRDefault="00025419" w:rsidP="0080344C">
      <w:pPr>
        <w:pStyle w:val="Titre2"/>
        <w:rPr>
          <w:rFonts w:cstheme="majorHAnsi"/>
          <w:noProof/>
          <w:color w:val="C00000"/>
        </w:rPr>
      </w:pPr>
      <w:bookmarkStart w:id="2" w:name="_Toc144470003"/>
      <w:r w:rsidRPr="00DD5C0E">
        <w:rPr>
          <w:rFonts w:cstheme="majorHAnsi"/>
          <w:noProof/>
          <w:color w:val="C00000"/>
        </w:rPr>
        <w:t>Acquis d’apprentissage visés</w:t>
      </w:r>
      <w:bookmarkEnd w:id="2"/>
    </w:p>
    <w:p w14:paraId="74D1DE76" w14:textId="77777777" w:rsidR="00893182" w:rsidRPr="00893182" w:rsidRDefault="00893182" w:rsidP="00893182">
      <w:pPr>
        <w:pStyle w:val="Paragraphedeliste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893182">
        <w:rPr>
          <w:rFonts w:asciiTheme="majorHAnsi" w:hAnsiTheme="majorHAnsi" w:cstheme="majorHAnsi"/>
          <w:noProof/>
          <w:sz w:val="24"/>
          <w:szCs w:val="24"/>
        </w:rPr>
        <w:t>Concevoir l’intégration du numérique comme l’encouragement d’un apprentissage en profondeur où l’étudiant est actif dans la construction des savoirs</w:t>
      </w:r>
    </w:p>
    <w:p w14:paraId="2BC7C134" w14:textId="49FB4C47" w:rsidR="006A0484" w:rsidRDefault="00893182" w:rsidP="006A0484">
      <w:pPr>
        <w:pStyle w:val="Paragraphedeliste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893182">
        <w:rPr>
          <w:rFonts w:asciiTheme="majorHAnsi" w:hAnsiTheme="majorHAnsi" w:cstheme="majorHAnsi"/>
          <w:noProof/>
          <w:sz w:val="24"/>
          <w:szCs w:val="24"/>
        </w:rPr>
        <w:t>Concevoir des ressources pédagogiques alignées et accessibles</w:t>
      </w:r>
    </w:p>
    <w:p w14:paraId="6DA2E050" w14:textId="77777777" w:rsidR="00C7085D" w:rsidRPr="006A0484" w:rsidRDefault="00C7085D" w:rsidP="00C7085D">
      <w:pPr>
        <w:pStyle w:val="Paragraphedeliste"/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</w:p>
    <w:p w14:paraId="3541CFFD" w14:textId="349ADD36" w:rsidR="00B86C93" w:rsidRPr="00DD5C0E" w:rsidRDefault="0088461D">
      <w:pPr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DD5C0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BEE837E" wp14:editId="33998DE2">
            <wp:simplePos x="0" y="0"/>
            <wp:positionH relativeFrom="column">
              <wp:posOffset>4681855</wp:posOffset>
            </wp:positionH>
            <wp:positionV relativeFrom="paragraph">
              <wp:posOffset>135255</wp:posOffset>
            </wp:positionV>
            <wp:extent cx="714375" cy="249555"/>
            <wp:effectExtent l="0" t="0" r="9525" b="0"/>
            <wp:wrapTight wrapText="bothSides">
              <wp:wrapPolygon edited="0">
                <wp:start x="0" y="0"/>
                <wp:lineTo x="0" y="19786"/>
                <wp:lineTo x="21312" y="19786"/>
                <wp:lineTo x="21312" y="0"/>
                <wp:lineTo x="0" y="0"/>
              </wp:wrapPolygon>
            </wp:wrapTight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258088A7" wp14:editId="7EB4790F">
            <wp:extent cx="1671046" cy="386080"/>
            <wp:effectExtent l="0" t="0" r="5715" b="0"/>
            <wp:docPr id="12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98" cy="4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78D96955" wp14:editId="54C8D2E6">
            <wp:extent cx="390525" cy="266573"/>
            <wp:effectExtent l="0" t="0" r="0" b="635"/>
            <wp:docPr id="11" name="Image 11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olice,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48" cy="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DF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15C7DB7A" wp14:editId="24BF7E5B">
            <wp:extent cx="1219200" cy="271606"/>
            <wp:effectExtent l="0" t="0" r="0" b="0"/>
            <wp:docPr id="13" name="Image 13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Police, capture d’écran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7C3AF5FA" wp14:editId="5C7F412D">
            <wp:extent cx="296472" cy="295275"/>
            <wp:effectExtent l="0" t="0" r="8890" b="0"/>
            <wp:docPr id="4" name="Image 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  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6B9BC9E6" wp14:editId="7BA4DC91">
            <wp:extent cx="694505" cy="229235"/>
            <wp:effectExtent l="0" t="0" r="0" b="0"/>
            <wp:docPr id="10" name="Image 10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5" cy="23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5633" w14:textId="38D4EE5C" w:rsidR="00B86C93" w:rsidRPr="00DD5C0E" w:rsidRDefault="00B86C93">
      <w:pPr>
        <w:rPr>
          <w:rFonts w:asciiTheme="majorHAnsi" w:hAnsiTheme="majorHAnsi" w:cstheme="majorHAnsi"/>
          <w:noProof/>
          <w:sz w:val="24"/>
          <w:szCs w:val="24"/>
          <w:lang w:val="en-US"/>
        </w:rPr>
        <w:sectPr w:rsidR="00B86C93" w:rsidRPr="00DD5C0E" w:rsidSect="000F0FE7">
          <w:headerReference w:type="default" r:id="rId21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C341474" w14:textId="77777777" w:rsidR="00476C03" w:rsidRPr="00DD5C0E" w:rsidRDefault="00476C03">
      <w:pPr>
        <w:rPr>
          <w:rFonts w:asciiTheme="majorHAnsi" w:hAnsiTheme="majorHAnsi" w:cstheme="majorHAnsi"/>
          <w:noProof/>
          <w:sz w:val="24"/>
          <w:szCs w:val="24"/>
          <w:lang w:val="en-US"/>
        </w:rPr>
      </w:pPr>
    </w:p>
    <w:p w14:paraId="1A69ED4E" w14:textId="77777777" w:rsidR="000F0FE7" w:rsidRDefault="000F0FE7">
      <w:pPr>
        <w:rPr>
          <w:rFonts w:asciiTheme="majorHAnsi" w:hAnsiTheme="majorHAnsi" w:cstheme="majorHAnsi"/>
          <w:noProof/>
          <w:sz w:val="24"/>
          <w:szCs w:val="24"/>
        </w:rPr>
      </w:pPr>
    </w:p>
    <w:p w14:paraId="47D30B60" w14:textId="77777777" w:rsidR="00C63F20" w:rsidRPr="00DD5C0E" w:rsidRDefault="00C63F20">
      <w:pPr>
        <w:rPr>
          <w:rFonts w:asciiTheme="majorHAnsi" w:hAnsiTheme="majorHAnsi" w:cstheme="majorHAnsi"/>
          <w:noProof/>
          <w:sz w:val="24"/>
          <w:szCs w:val="24"/>
        </w:rPr>
        <w:sectPr w:rsidR="00C63F20" w:rsidRPr="00DD5C0E" w:rsidSect="000F0FE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7DC858" w14:textId="77777777" w:rsidR="00C63F20" w:rsidRDefault="00476C03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bookmarkStart w:id="3" w:name="_Toc144470004"/>
      <w:r w:rsidRPr="00DD5C0E">
        <w:rPr>
          <w:rFonts w:cstheme="majorHAnsi"/>
          <w:noProof/>
          <w:color w:val="C00000"/>
        </w:rPr>
        <w:t>Déroulé pédagogique</w:t>
      </w:r>
      <w:bookmarkEnd w:id="3"/>
    </w:p>
    <w:p w14:paraId="30601377" w14:textId="25C519DC" w:rsidR="00476C03" w:rsidRPr="00DD5C0E" w:rsidRDefault="00CD0B3A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r w:rsidRPr="00DD5C0E">
        <w:rPr>
          <w:rFonts w:cstheme="majorHAnsi"/>
          <w:noProof/>
          <w:color w:val="C00000"/>
        </w:rPr>
        <w:tab/>
      </w:r>
    </w:p>
    <w:tbl>
      <w:tblPr>
        <w:tblStyle w:val="Grilledutableau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693"/>
        <w:gridCol w:w="992"/>
        <w:gridCol w:w="1701"/>
        <w:gridCol w:w="7230"/>
      </w:tblGrid>
      <w:tr w:rsidR="00CC5422" w:rsidRPr="00DD5C0E" w14:paraId="7CA02D89" w14:textId="6741C097" w:rsidTr="0022342D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B06515" w14:textId="3D9775D0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Intitulé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4229918" w14:textId="23DF084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Qui 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B07A842" w14:textId="77777777" w:rsidR="00CC5422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Acquis d’appentissage</w:t>
            </w:r>
          </w:p>
          <w:p w14:paraId="0E57E59E" w14:textId="677767ED" w:rsidR="00CC5422" w:rsidRPr="00AD5213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</w:pPr>
            <w:r w:rsidRPr="00AD5213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  <w:t>Objectifs du formateur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10A534" w14:textId="47A3BB5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Durée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9EAEAE" w14:textId="404AC1B1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Matériel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48D1B630" w14:textId="1084F8A9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Détails pour le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 xml:space="preserve"> formateur·rice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</w:p>
        </w:tc>
      </w:tr>
      <w:tr w:rsidR="00CC5422" w:rsidRPr="00DD5C0E" w14:paraId="624CC8E0" w14:textId="1E0CD0B6" w:rsidTr="0022342D">
        <w:trPr>
          <w:trHeight w:val="131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FE94A" w14:textId="079D9D34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1 : De quoi parlons-nous 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A593ED" w14:textId="1EC673D7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28AEFC" w14:textId="21384019" w:rsidR="00CC5422" w:rsidRPr="00CC5422" w:rsidRDefault="00CC5422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CC5422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S’accorder sur une terminologie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CDC2C0" w14:textId="2E9E8F76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9BD15" w14:textId="77777777" w:rsidR="00CC5422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Projecteur</w:t>
            </w:r>
          </w:p>
          <w:p w14:paraId="15B52B5A" w14:textId="322CE654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Ppt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61379970" w14:textId="7F36B094" w:rsidR="00CC5422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Souhaiter la bienvenue</w:t>
            </w:r>
          </w:p>
          <w:p w14:paraId="3FA3DFF7" w14:textId="0A96CFAF" w:rsidR="00CC5422" w:rsidRDefault="007F50C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F50C6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PPT</w:t>
            </w:r>
            <w:r w:rsidR="00CC5422">
              <w:rPr>
                <w:rFonts w:asciiTheme="majorHAnsi" w:hAnsiTheme="majorHAnsi" w:cstheme="majorHAnsi"/>
                <w:noProof/>
                <w:sz w:val="24"/>
                <w:szCs w:val="24"/>
              </w:rPr>
              <w:t>: Rappeler les objectifs</w:t>
            </w:r>
          </w:p>
          <w:p w14:paraId="3471E131" w14:textId="560436C2" w:rsidR="00CC5422" w:rsidRPr="00DD5C0E" w:rsidRDefault="007F50C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F50C6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PPT</w:t>
            </w:r>
            <w:r w:rsidR="00CC5422">
              <w:rPr>
                <w:rFonts w:asciiTheme="majorHAnsi" w:hAnsiTheme="majorHAnsi" w:cstheme="majorHAnsi"/>
                <w:noProof/>
                <w:sz w:val="24"/>
                <w:szCs w:val="24"/>
              </w:rPr>
              <w:t>: Les 4 composantes « fermées » d’un enseignement, la définition de « ressource pédagogique » et les  4 composantes « ouvertes » d’un enseignement</w:t>
            </w:r>
          </w:p>
        </w:tc>
      </w:tr>
    </w:tbl>
    <w:p w14:paraId="4D04C22E" w14:textId="77777777" w:rsidR="008C4CCA" w:rsidRDefault="008C4CCA">
      <w:r>
        <w:br w:type="page"/>
      </w:r>
    </w:p>
    <w:tbl>
      <w:tblPr>
        <w:tblStyle w:val="Grilledutableau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693"/>
        <w:gridCol w:w="992"/>
        <w:gridCol w:w="1701"/>
        <w:gridCol w:w="7230"/>
      </w:tblGrid>
      <w:tr w:rsidR="00173FA6" w:rsidRPr="00DD5C0E" w14:paraId="72AFFB2D" w14:textId="083F99C4" w:rsidTr="0022342D">
        <w:trPr>
          <w:trHeight w:val="1008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09D8238" w14:textId="1D93DFFE" w:rsidR="00173FA6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t>Partie 2 :</w:t>
            </w:r>
          </w:p>
          <w:p w14:paraId="0D4D6C5F" w14:textId="062124FF" w:rsidR="00173FA6" w:rsidRPr="00DD5C0E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ressources pédagogiques : formats, usages et ouverture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E4323E5" w14:textId="2BD853B4" w:rsidR="00173FA6" w:rsidRPr="00DD5C0E" w:rsidRDefault="00173FA6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Sous-groupes de 6 participant·es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AB14D18" w14:textId="7D61E7A6" w:rsidR="00173FA6" w:rsidRDefault="00173FA6" w:rsidP="00F376B8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F376B8">
              <w:rPr>
                <w:rFonts w:asciiTheme="majorHAnsi" w:hAnsiTheme="majorHAnsi" w:cstheme="majorHAnsi"/>
                <w:noProof/>
                <w:sz w:val="24"/>
                <w:szCs w:val="24"/>
              </w:rPr>
              <w:t>Concevoir l’intégration du numérique comme l’encouragement d’un apprentissage en profondeur où l’étudiant est actif dans la construction des savoirs</w:t>
            </w:r>
          </w:p>
          <w:p w14:paraId="269AEDDC" w14:textId="77777777" w:rsidR="00173FA6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F376B8">
              <w:rPr>
                <w:rFonts w:asciiTheme="majorHAnsi" w:hAnsiTheme="majorHAnsi" w:cstheme="majorHAnsi"/>
                <w:noProof/>
                <w:sz w:val="24"/>
                <w:szCs w:val="24"/>
              </w:rPr>
              <w:t>Concevoir des ressources pédagogiques alignées et accessibles</w:t>
            </w:r>
          </w:p>
          <w:p w14:paraId="20C4E88D" w14:textId="3A83F298" w:rsidR="00173FA6" w:rsidRPr="00342D5E" w:rsidRDefault="00173FA6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342D5E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Faire du lien avec sa propre expérience d’enseignant·e et d’apprenant·e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D1A337A" w14:textId="61B7A0E3" w:rsidR="00173FA6" w:rsidRPr="00DD5C0E" w:rsidRDefault="001C4C89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28</w:t>
            </w:r>
            <w:r w:rsidR="006547CB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03B381F" w14:textId="77777777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>Projecteur</w:t>
            </w:r>
          </w:p>
          <w:p w14:paraId="010618A7" w14:textId="72389B9E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>Tables pour sous-groupes de 6</w:t>
            </w:r>
          </w:p>
          <w:p w14:paraId="16D13BFC" w14:textId="77777777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u w:val="single"/>
              </w:rPr>
            </w:pP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  <w:u w:val="single"/>
              </w:rPr>
              <w:t>Par table :</w:t>
            </w:r>
          </w:p>
          <w:p w14:paraId="61EC69AD" w14:textId="1C9AC4D4" w:rsidR="00173FA6" w:rsidRPr="0051796C" w:rsidRDefault="00B7644C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 w:rsidR="00173FA6"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exemplaires des </w:t>
            </w:r>
            <w:r w:rsidR="00173FA6" w:rsidRPr="00B34A49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cartes « ressources</w:t>
            </w:r>
            <w:r w:rsidR="00D76C03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 » </w:t>
            </w:r>
            <w:r w:rsidR="00D76C03" w:rsidRPr="00D76C03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[lien]</w:t>
            </w:r>
          </w:p>
          <w:p w14:paraId="2A8329C4" w14:textId="3AEFF282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Les </w:t>
            </w:r>
            <w:r w:rsidR="00B7644C"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modèles</w:t>
            </w:r>
          </w:p>
          <w:p w14:paraId="065B7460" w14:textId="5B31A417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r</w:t>
            </w:r>
            <w:r w:rsidRPr="0051796C">
              <w:rPr>
                <w:rFonts w:asciiTheme="majorHAnsi" w:hAnsiTheme="majorHAnsi" w:cstheme="majorHAnsi"/>
                <w:noProof/>
                <w:sz w:val="24"/>
                <w:szCs w:val="24"/>
              </w:rPr>
              <w:t>ds post-its, marqueurs</w:t>
            </w:r>
          </w:p>
          <w:p w14:paraId="3135A963" w14:textId="54346FBD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B34A49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Questions de discussion</w:t>
            </w:r>
            <w:r w:rsidR="00D76C03" w:rsidRPr="00D76C03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[lien]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7C6BDA1" w14:textId="77777777" w:rsidR="00173FA6" w:rsidRPr="00480B64" w:rsidRDefault="00173FA6" w:rsidP="00864825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480B64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L’espace est composé de plusieurs tables ; chaque participant·e rejoint une table pour former un sous-groupe de 6.</w:t>
            </w:r>
          </w:p>
          <w:p w14:paraId="1D14137D" w14:textId="77777777" w:rsidR="00173FA6" w:rsidRDefault="00173FA6" w:rsidP="00864825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709879A8" w14:textId="3E1A4D2C" w:rsidR="00173FA6" w:rsidRPr="007E482E" w:rsidRDefault="00173FA6" w:rsidP="007E482E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E482E">
              <w:rPr>
                <w:rFonts w:asciiTheme="majorHAnsi" w:hAnsiTheme="majorHAnsi" w:cstheme="majorHAnsi"/>
                <w:noProof/>
                <w:sz w:val="24"/>
                <w:szCs w:val="24"/>
              </w:rPr>
              <w:t>Donner la consigne : « Piochez 3 cartes sur votre table. »</w:t>
            </w:r>
          </w:p>
          <w:p w14:paraId="2480204A" w14:textId="77777777" w:rsidR="00173FA6" w:rsidRPr="007E482E" w:rsidRDefault="00173FA6" w:rsidP="007E482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E482E">
              <w:rPr>
                <w:rFonts w:asciiTheme="majorHAnsi" w:hAnsiTheme="majorHAnsi" w:cstheme="majorHAnsi"/>
                <w:noProof/>
                <w:sz w:val="24"/>
                <w:szCs w:val="24"/>
              </w:rPr>
              <w:t>1 carte ressource TOP :  Je l’ai utilisé comme enseignant/J’en ai bénéficié comme étudiant et c’était TOP</w:t>
            </w:r>
          </w:p>
          <w:p w14:paraId="62636CE8" w14:textId="77777777" w:rsidR="00173FA6" w:rsidRPr="007E482E" w:rsidRDefault="00173FA6" w:rsidP="007E482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E482E">
              <w:rPr>
                <w:rFonts w:asciiTheme="majorHAnsi" w:hAnsiTheme="majorHAnsi" w:cstheme="majorHAnsi"/>
                <w:noProof/>
                <w:sz w:val="24"/>
                <w:szCs w:val="24"/>
              </w:rPr>
              <w:t>1 carte ressource FLOP : Je l’ai utilisé comme enseignant/J’en ai bénéficié comme étudiant et c’était FLOP</w:t>
            </w:r>
          </w:p>
          <w:p w14:paraId="1B55D8B3" w14:textId="77777777" w:rsidR="00173FA6" w:rsidRPr="007E482E" w:rsidRDefault="00173FA6" w:rsidP="007E482E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E482E">
              <w:rPr>
                <w:rFonts w:asciiTheme="majorHAnsi" w:hAnsiTheme="majorHAnsi" w:cstheme="majorHAnsi"/>
                <w:noProof/>
                <w:sz w:val="24"/>
                <w:szCs w:val="24"/>
              </w:rPr>
              <w:t>1 carte ressource de rêve : Ce serait idéal d’avoir ça pour un de mes enseignements</w:t>
            </w:r>
          </w:p>
          <w:p w14:paraId="3209B89A" w14:textId="06A0E30C" w:rsidR="00173FA6" w:rsidRPr="00480B64" w:rsidRDefault="00173FA6" w:rsidP="00864825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E482E">
              <w:rPr>
                <w:rFonts w:asciiTheme="majorHAnsi" w:hAnsiTheme="majorHAnsi" w:cstheme="majorHAnsi"/>
                <w:noProof/>
                <w:sz w:val="24"/>
                <w:szCs w:val="24"/>
              </w:rPr>
              <w:t>Chacun pioche 3 cartes sur sa table</w:t>
            </w:r>
          </w:p>
        </w:tc>
      </w:tr>
      <w:tr w:rsidR="00173FA6" w:rsidRPr="00DD5C0E" w14:paraId="7FCCF415" w14:textId="77777777" w:rsidTr="0022342D">
        <w:trPr>
          <w:trHeight w:val="1006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FBE6EC9" w14:textId="77777777" w:rsidR="00173FA6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7ACDDA0" w14:textId="748BAD8D" w:rsidR="00173FA6" w:rsidRDefault="00173FA6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DBF1D56" w14:textId="77777777" w:rsidR="00173FA6" w:rsidRPr="00F376B8" w:rsidRDefault="00173FA6" w:rsidP="00F376B8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27D560C2" w14:textId="77777777" w:rsidR="00173FA6" w:rsidRPr="00DD5C0E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FEDB756" w14:textId="77777777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7FA9B3F" w14:textId="71D42BF9" w:rsidR="00173FA6" w:rsidRPr="006D69F1" w:rsidRDefault="007F50C6" w:rsidP="006D69F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F50C6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PPT</w:t>
            </w:r>
            <w:r w:rsidR="00173FA6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 : </w:t>
            </w:r>
            <w:r w:rsidR="00173FA6"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Expliquer brièvement les </w:t>
            </w:r>
            <w:r w:rsidR="00D16E50"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 w:rsidR="00173FA6"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modèles et la question posée pour chaque modèle [</w:t>
            </w:r>
            <w:r w:rsidR="00173FA6" w:rsidRPr="006D69F1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projeter les modèles et la question</w:t>
            </w:r>
            <w:r w:rsidR="00173FA6"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>]</w:t>
            </w:r>
          </w:p>
          <w:p w14:paraId="5A7F53A2" w14:textId="35130C28" w:rsidR="00173FA6" w:rsidRDefault="00173FA6" w:rsidP="005A4AEB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A4AEB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ICAP : Placez votre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carte</w:t>
            </w:r>
            <w:r w:rsidRPr="005A4AEB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sur le niveau ICAP auquel elle correspond le mieux. [Modèle </w:t>
            </w:r>
            <w:r w:rsidR="00D16E50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  <w:r w:rsidRPr="005A4AEB">
              <w:rPr>
                <w:rFonts w:asciiTheme="majorHAnsi" w:hAnsiTheme="majorHAnsi" w:cstheme="majorHAnsi"/>
                <w:noProof/>
                <w:sz w:val="24"/>
                <w:szCs w:val="24"/>
              </w:rPr>
              <w:t>]</w:t>
            </w:r>
          </w:p>
          <w:p w14:paraId="27A6AAA7" w14:textId="6A476F8A" w:rsidR="00173FA6" w:rsidRPr="005A4AEB" w:rsidRDefault="00173FA6" w:rsidP="005A4AEB">
            <w:pPr>
              <w:pStyle w:val="Paragraphedeliste"/>
              <w:numPr>
                <w:ilvl w:val="0"/>
                <w:numId w:val="18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Configurations d’un enseignement : </w:t>
            </w:r>
            <w:r w:rsidRPr="005A4AEB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Placez votre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carte</w:t>
            </w:r>
            <w:r w:rsidRPr="005A4AEB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sur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la configuration à laquelle elle correspond le mieux. [Modèle </w:t>
            </w:r>
            <w:r w:rsidR="00D16E50"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]</w:t>
            </w:r>
          </w:p>
          <w:p w14:paraId="1D9F3550" w14:textId="7E140F24" w:rsidR="00173FA6" w:rsidRDefault="00173FA6" w:rsidP="006D69F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Chacun·e p</w:t>
            </w:r>
            <w:r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lace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ses 3</w:t>
            </w:r>
            <w:r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cartes</w:t>
            </w:r>
            <w:r w:rsidRPr="006D69F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à sa table : là où il·elle voit du lien</w:t>
            </w:r>
            <w:r w:rsidR="006D2C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(cf. 2 exemples)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.</w:t>
            </w:r>
          </w:p>
        </w:tc>
      </w:tr>
      <w:tr w:rsidR="00173FA6" w:rsidRPr="00DD5C0E" w14:paraId="4E8C3669" w14:textId="77777777" w:rsidTr="00DC7CC6">
        <w:trPr>
          <w:trHeight w:val="529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CC868" w14:textId="77777777" w:rsidR="00173FA6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12483" w14:textId="03D503B3" w:rsidR="00173FA6" w:rsidRDefault="00173FA6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6A43" w14:textId="77777777" w:rsidR="00173FA6" w:rsidRPr="00F376B8" w:rsidRDefault="00173FA6" w:rsidP="00F376B8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380C8" w14:textId="77777777" w:rsidR="00173FA6" w:rsidRPr="00DD5C0E" w:rsidRDefault="00173FA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0369F" w14:textId="77777777" w:rsidR="00173FA6" w:rsidRPr="0051796C" w:rsidRDefault="00173FA6" w:rsidP="0051796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C591C" w14:textId="77777777" w:rsidR="00173FA6" w:rsidRDefault="00173FA6" w:rsidP="00864825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 table : </w:t>
            </w:r>
          </w:p>
          <w:p w14:paraId="500B32FA" w14:textId="076434AA" w:rsidR="00173FA6" w:rsidRDefault="00173FA6" w:rsidP="00864825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Désigner un·e secrétaire ; il·elle notera par mots-clés « les meilleures idées à partager avec les autres sous-groupes ». </w:t>
            </w:r>
            <w:r w:rsidR="00BA51E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Chaque sous-groupe rédige les post-its après chaque discussion. Un·e formateur·rice </w:t>
            </w:r>
            <w:r w:rsidR="007F50C6">
              <w:rPr>
                <w:rFonts w:asciiTheme="majorHAnsi" w:hAnsiTheme="majorHAnsi" w:cstheme="majorHAnsi"/>
                <w:noProof/>
                <w:sz w:val="24"/>
                <w:szCs w:val="24"/>
              </w:rPr>
              <w:t>collecte les post-its en fin de discussion et les colle sur le mur collaboratif.</w:t>
            </w:r>
          </w:p>
          <w:p w14:paraId="5A8954ED" w14:textId="380D2BE3" w:rsidR="00173FA6" w:rsidRPr="00731213" w:rsidRDefault="00173FA6" w:rsidP="0073121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731213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idée / 1 post-it &gt;&gt;&gt; 1 à 2 mots-clés</w:t>
            </w:r>
          </w:p>
          <w:p w14:paraId="4BB50835" w14:textId="77777777" w:rsidR="00173FA6" w:rsidRDefault="00173FA6" w:rsidP="00864825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1F15D89B" w14:textId="77777777" w:rsidR="00173FA6" w:rsidRDefault="00173FA6" w:rsidP="00D431A7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</w:t>
            </w:r>
            <w:r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>istribue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r</w:t>
            </w:r>
            <w:r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les questions de discussion sur chaque tab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</w:t>
            </w:r>
          </w:p>
          <w:p w14:paraId="13C3496E" w14:textId="77777777" w:rsidR="00F62F4A" w:rsidRDefault="00F62F4A" w:rsidP="00D431A7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En </w:t>
            </w:r>
            <w:r w:rsidR="00173FA6">
              <w:rPr>
                <w:rFonts w:asciiTheme="majorHAnsi" w:hAnsiTheme="majorHAnsi" w:cstheme="majorHAnsi"/>
                <w:noProof/>
                <w:sz w:val="24"/>
                <w:szCs w:val="24"/>
              </w:rPr>
              <w:t>// R</w:t>
            </w:r>
            <w:r w:rsidR="00173FA6"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>appelle</w:t>
            </w:r>
            <w:r w:rsidR="00173FA6">
              <w:rPr>
                <w:rFonts w:asciiTheme="majorHAnsi" w:hAnsiTheme="majorHAnsi" w:cstheme="majorHAnsi"/>
                <w:noProof/>
                <w:sz w:val="24"/>
                <w:szCs w:val="24"/>
              </w:rPr>
              <w:t>r</w:t>
            </w:r>
            <w:r w:rsidR="00173FA6"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les objectifs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 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:</w:t>
            </w:r>
          </w:p>
          <w:p w14:paraId="10E27134" w14:textId="6652DBB3" w:rsidR="00173FA6" w:rsidRDefault="00173FA6" w:rsidP="00D431A7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D431A7">
              <w:rPr>
                <w:rFonts w:asciiTheme="majorHAnsi" w:hAnsiTheme="majorHAnsi" w:cstheme="majorHAnsi"/>
                <w:noProof/>
                <w:sz w:val="18"/>
                <w:szCs w:val="18"/>
              </w:rPr>
              <w:t>Envisager la diversité de ressources pédagogiques ; Comprendre pourquoi rendre accessibles ou ouvrir ses ressources pédagogiques à d’autres enseignant·es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]</w:t>
            </w:r>
          </w:p>
          <w:p w14:paraId="6BE27425" w14:textId="77777777" w:rsidR="00173FA6" w:rsidRDefault="00173FA6" w:rsidP="00D431A7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25738C2" w14:textId="487C1CB9" w:rsidR="00173FA6" w:rsidRPr="00D431A7" w:rsidRDefault="00173FA6" w:rsidP="00D431A7">
            <w:pPr>
              <w:rPr>
                <w:lang w:val="fr-FR"/>
              </w:rPr>
            </w:pPr>
            <w:r w:rsidRPr="00444925">
              <w:rPr>
                <w:rFonts w:asciiTheme="majorHAnsi" w:hAnsiTheme="majorHAnsi" w:cstheme="majorHAnsi"/>
                <w:noProof/>
                <w:sz w:val="24"/>
                <w:szCs w:val="24"/>
              </w:rPr>
              <w:t>Donner</w:t>
            </w:r>
            <w:r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l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es</w:t>
            </w:r>
            <w:r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consigne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</w:t>
            </w:r>
            <w:r w:rsidRPr="00D431A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 : </w:t>
            </w:r>
          </w:p>
          <w:p w14:paraId="09795B0E" w14:textId="345A3780" w:rsidR="00173FA6" w:rsidRDefault="007F50C6" w:rsidP="000A12E4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 w:rsidR="00173FA6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moments de discussion</w:t>
            </w:r>
          </w:p>
          <w:p w14:paraId="0B4A3EE2" w14:textId="77777777" w:rsidR="00173FA6" w:rsidRDefault="00173FA6" w:rsidP="000A12E4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7 minutes par modèle dans l’ordre des questions</w:t>
            </w:r>
          </w:p>
          <w:p w14:paraId="7BDC53EA" w14:textId="7E606A98" w:rsidR="00173FA6" w:rsidRPr="000A12E4" w:rsidRDefault="00173FA6" w:rsidP="000A12E4">
            <w:pPr>
              <w:pStyle w:val="Paragraphedeliste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Quelques idées à partager par modèle sur les post-its</w:t>
            </w:r>
          </w:p>
        </w:tc>
      </w:tr>
      <w:tr w:rsidR="00173FA6" w:rsidRPr="00DD5C0E" w14:paraId="2B6E3A65" w14:textId="77777777" w:rsidTr="0022342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C5FA19" w14:textId="3234677E" w:rsidR="00173FA6" w:rsidRPr="00DD5C0E" w:rsidRDefault="006B70CA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3 : </w:t>
            </w:r>
            <w:r w:rsidR="009F2146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« Je repars avec […] » :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188F09" w14:textId="1F730845" w:rsidR="00173FA6" w:rsidRPr="005B4E1F" w:rsidRDefault="00481CED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Conclusion collective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9343313" w14:textId="34F846D3" w:rsidR="00173FA6" w:rsidRPr="00DD5C0E" w:rsidRDefault="001C4C89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1C4C89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Cibler ses apprentissages personnels ; favoriser l’action post-formation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981B78" w14:textId="543A73B9" w:rsidR="00173FA6" w:rsidRPr="005B4E1F" w:rsidRDefault="006547CB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7’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62B3F2" w14:textId="17221BE3" w:rsidR="00173FA6" w:rsidRPr="00DD5C0E" w:rsidRDefault="006547CB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Gommettes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C49A7C7" w14:textId="77777777" w:rsidR="00173FA6" w:rsidRDefault="00912A07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Donner la consigne : « Collez vos 2 gommettes </w:t>
            </w:r>
            <w:r w:rsidR="00E36DEF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sur les </w:t>
            </w:r>
            <w:r w:rsidR="000A2F04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post-its </w:t>
            </w:r>
            <w:r w:rsidR="00E36DEF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coups de </w:t>
            </w:r>
            <w:r w:rsidR="00FB1E19">
              <w:rPr>
                <w:rFonts w:asciiTheme="majorHAnsi" w:hAnsiTheme="majorHAnsi" w:cstheme="majorHAnsi"/>
                <w:noProof/>
                <w:sz w:val="24"/>
                <w:szCs w:val="24"/>
              </w:rPr>
              <w:t>cœur. »</w:t>
            </w:r>
          </w:p>
          <w:p w14:paraId="3FB9ACA1" w14:textId="77777777" w:rsidR="00FB1E19" w:rsidRDefault="00FB1E19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formateur·rices ou les participant·es commentent les post-its qui reçoivent le plus de gommettes.</w:t>
            </w:r>
          </w:p>
          <w:p w14:paraId="559E0D3A" w14:textId="0F405A42" w:rsidR="00FB1E19" w:rsidRPr="00DD5C0E" w:rsidRDefault="007F50C6" w:rsidP="00173FA6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7F50C6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PPT</w:t>
            </w:r>
            <w:r w:rsidR="00FB1E1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 : </w:t>
            </w:r>
            <w:r w:rsidR="007C1F2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Montrer les noms et adresses mail des formateur·rices </w:t>
            </w:r>
            <w:r w:rsidR="008F081A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ainsi que la référence où trouver </w:t>
            </w:r>
            <w:r w:rsidR="007C1F22">
              <w:rPr>
                <w:rFonts w:asciiTheme="majorHAnsi" w:hAnsiTheme="majorHAnsi" w:cstheme="majorHAnsi"/>
                <w:noProof/>
                <w:sz w:val="24"/>
                <w:szCs w:val="24"/>
              </w:rPr>
              <w:t>la bibliogra</w:t>
            </w:r>
            <w:r w:rsidR="008F081A">
              <w:rPr>
                <w:rFonts w:asciiTheme="majorHAnsi" w:hAnsiTheme="majorHAnsi" w:cstheme="majorHAnsi"/>
                <w:noProof/>
                <w:sz w:val="24"/>
                <w:szCs w:val="24"/>
              </w:rPr>
              <w:t>phie</w:t>
            </w:r>
          </w:p>
        </w:tc>
      </w:tr>
    </w:tbl>
    <w:p w14:paraId="7B457A63" w14:textId="77777777" w:rsidR="00476C03" w:rsidRPr="00DD5C0E" w:rsidRDefault="00476C03">
      <w:pPr>
        <w:rPr>
          <w:rFonts w:asciiTheme="majorHAnsi" w:hAnsiTheme="majorHAnsi" w:cstheme="majorHAnsi"/>
          <w:noProof/>
          <w:sz w:val="24"/>
          <w:szCs w:val="24"/>
        </w:rPr>
      </w:pPr>
    </w:p>
    <w:p w14:paraId="72BBC5D0" w14:textId="4CCC40FB" w:rsidR="003B543C" w:rsidRPr="00DD5C0E" w:rsidRDefault="0076280E">
      <w:pPr>
        <w:rPr>
          <w:rFonts w:asciiTheme="majorHAnsi" w:hAnsiTheme="majorHAnsi" w:cstheme="majorHAnsi"/>
          <w:noProof/>
          <w:sz w:val="24"/>
          <w:szCs w:val="24"/>
        </w:rPr>
        <w:sectPr w:rsidR="003B543C" w:rsidRPr="00DD5C0E" w:rsidSect="000F0FE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65CDA637" w14:textId="77777777" w:rsidR="00DA1245" w:rsidRPr="00DD5C0E" w:rsidRDefault="00DA1245">
      <w:pPr>
        <w:rPr>
          <w:rFonts w:asciiTheme="majorHAnsi" w:hAnsiTheme="majorHAnsi" w:cstheme="majorHAnsi"/>
          <w:noProof/>
          <w:sz w:val="24"/>
          <w:szCs w:val="24"/>
        </w:rPr>
      </w:pPr>
    </w:p>
    <w:p w14:paraId="295D4781" w14:textId="4F6C20A8" w:rsidR="00D93159" w:rsidRPr="00DD5C0E" w:rsidRDefault="00536152" w:rsidP="0080344C">
      <w:pPr>
        <w:pStyle w:val="Titre2"/>
        <w:rPr>
          <w:rFonts w:cstheme="majorHAnsi"/>
          <w:noProof/>
          <w:color w:val="C00000"/>
        </w:rPr>
      </w:pPr>
      <w:bookmarkStart w:id="4" w:name="_Toc144470005"/>
      <w:r w:rsidRPr="00DD5C0E">
        <w:rPr>
          <w:rFonts w:cstheme="majorHAnsi"/>
          <w:noProof/>
          <w:color w:val="C00000"/>
        </w:rPr>
        <w:t>Liens utiles</w:t>
      </w:r>
      <w:r w:rsidR="00490F3F" w:rsidRPr="00DD5C0E">
        <w:rPr>
          <w:rFonts w:cstheme="majorHAnsi"/>
          <w:noProof/>
          <w:color w:val="C00000"/>
        </w:rPr>
        <w:t xml:space="preserve"> complémentaires</w:t>
      </w:r>
      <w:bookmarkEnd w:id="4"/>
    </w:p>
    <w:p w14:paraId="4970E537" w14:textId="3C764B32" w:rsidR="001C7B8E" w:rsidRPr="001C0714" w:rsidRDefault="001C7B8E" w:rsidP="00536152">
      <w:pPr>
        <w:spacing w:line="360" w:lineRule="auto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1C0714">
        <w:rPr>
          <w:rFonts w:asciiTheme="majorHAnsi" w:hAnsiTheme="majorHAnsi" w:cstheme="majorHAnsi"/>
          <w:b/>
          <w:bCs/>
          <w:noProof/>
          <w:sz w:val="24"/>
          <w:szCs w:val="24"/>
        </w:rPr>
        <w:t>Pédagogie universitaire</w:t>
      </w:r>
    </w:p>
    <w:p w14:paraId="79297568" w14:textId="507F9480" w:rsidR="00002869" w:rsidRPr="00DD5C0E" w:rsidRDefault="00000000" w:rsidP="00536152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hyperlink r:id="rId22" w:history="1">
        <w:r w:rsidR="000F085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Cartes à jouer pédagogiques</w:t>
        </w:r>
      </w:hyperlink>
      <w:r w:rsidR="000F085E">
        <w:rPr>
          <w:rFonts w:asciiTheme="majorHAnsi" w:hAnsiTheme="majorHAnsi" w:cstheme="majorHAnsi"/>
          <w:noProof/>
          <w:sz w:val="24"/>
          <w:szCs w:val="24"/>
        </w:rPr>
        <w:t xml:space="preserve"> by</w:t>
      </w:r>
      <w:r w:rsidR="00F9485B">
        <w:rPr>
          <w:rFonts w:asciiTheme="majorHAnsi" w:hAnsiTheme="majorHAnsi" w:cstheme="majorHAnsi"/>
          <w:noProof/>
          <w:sz w:val="24"/>
          <w:szCs w:val="24"/>
        </w:rPr>
        <w:t xml:space="preserve"> Université Laval</w:t>
      </w:r>
      <w:r w:rsidR="00867019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F9485B">
        <w:rPr>
          <w:rFonts w:asciiTheme="majorHAnsi" w:hAnsiTheme="majorHAnsi" w:cstheme="majorHAnsi"/>
          <w:noProof/>
          <w:sz w:val="24"/>
          <w:szCs w:val="24"/>
        </w:rPr>
        <w:t xml:space="preserve">and UCLouvain </w:t>
      </w:r>
      <w:r w:rsidR="001D5AEA">
        <w:rPr>
          <w:rFonts w:asciiTheme="majorHAnsi" w:hAnsiTheme="majorHAnsi" w:cstheme="majorHAnsi"/>
          <w:noProof/>
          <w:sz w:val="24"/>
          <w:szCs w:val="24"/>
        </w:rPr>
        <w:t xml:space="preserve">is licensed under </w:t>
      </w:r>
      <w:hyperlink r:id="rId23" w:history="1">
        <w:r w:rsidR="003241F8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CC-BY-NC-SA</w:t>
        </w:r>
      </w:hyperlink>
    </w:p>
    <w:p w14:paraId="37960BFF" w14:textId="4ED8ED9E" w:rsidR="001C7B8E" w:rsidRDefault="00000000">
      <w:pPr>
        <w:rPr>
          <w:rFonts w:asciiTheme="majorHAnsi" w:hAnsiTheme="majorHAnsi" w:cstheme="majorHAnsi"/>
          <w:noProof/>
        </w:rPr>
      </w:pPr>
      <w:hyperlink r:id="rId24" w:history="1">
        <w:r w:rsidR="0078232C">
          <w:rPr>
            <w:rStyle w:val="Lienhypertexte"/>
            <w:rFonts w:asciiTheme="majorHAnsi" w:hAnsiTheme="majorHAnsi" w:cstheme="majorHAnsi"/>
            <w:noProof/>
          </w:rPr>
          <w:t>Les Cahiers du LLL : Carnet de l'Enseignant. Voyage en pédagogie universitaire</w:t>
        </w:r>
      </w:hyperlink>
      <w:r w:rsidR="0078232C">
        <w:rPr>
          <w:rFonts w:asciiTheme="majorHAnsi" w:hAnsiTheme="majorHAnsi" w:cstheme="majorHAnsi"/>
          <w:noProof/>
        </w:rPr>
        <w:t xml:space="preserve"> </w:t>
      </w:r>
      <w:r w:rsidR="001B723D">
        <w:rPr>
          <w:rFonts w:asciiTheme="majorHAnsi" w:hAnsiTheme="majorHAnsi" w:cstheme="majorHAnsi"/>
          <w:noProof/>
        </w:rPr>
        <w:t xml:space="preserve">by </w:t>
      </w:r>
      <w:r w:rsidR="00905954">
        <w:rPr>
          <w:rFonts w:asciiTheme="majorHAnsi" w:hAnsiTheme="majorHAnsi" w:cstheme="majorHAnsi"/>
          <w:noProof/>
        </w:rPr>
        <w:t>Raucent</w:t>
      </w:r>
      <w:r w:rsidR="004D007E">
        <w:rPr>
          <w:rFonts w:asciiTheme="majorHAnsi" w:hAnsiTheme="majorHAnsi" w:cstheme="majorHAnsi"/>
          <w:noProof/>
        </w:rPr>
        <w:t>, B.</w:t>
      </w:r>
      <w:r w:rsidR="00905954">
        <w:rPr>
          <w:rFonts w:asciiTheme="majorHAnsi" w:hAnsiTheme="majorHAnsi" w:cstheme="majorHAnsi"/>
          <w:noProof/>
        </w:rPr>
        <w:t xml:space="preserve"> et al</w:t>
      </w:r>
      <w:r w:rsidR="00F9485B">
        <w:rPr>
          <w:rFonts w:asciiTheme="majorHAnsi" w:hAnsiTheme="majorHAnsi" w:cstheme="majorHAnsi"/>
          <w:noProof/>
        </w:rPr>
        <w:t>. i</w:t>
      </w:r>
      <w:r w:rsidR="00905954" w:rsidRPr="004D007E">
        <w:rPr>
          <w:rFonts w:asciiTheme="majorHAnsi" w:hAnsiTheme="majorHAnsi" w:cstheme="majorHAnsi"/>
          <w:noProof/>
        </w:rPr>
        <w:t xml:space="preserve">s licensed under </w:t>
      </w:r>
      <w:hyperlink r:id="rId25" w:history="1">
        <w:r w:rsidR="0073126F" w:rsidRPr="004D007E">
          <w:rPr>
            <w:rStyle w:val="Lienhypertexte"/>
            <w:rFonts w:asciiTheme="majorHAnsi" w:hAnsiTheme="majorHAnsi" w:cstheme="majorHAnsi"/>
            <w:noProof/>
          </w:rPr>
          <w:t>CC-BY-NC-ND</w:t>
        </w:r>
      </w:hyperlink>
      <w:r w:rsidR="00597ADC" w:rsidRPr="004D007E">
        <w:rPr>
          <w:rFonts w:asciiTheme="majorHAnsi" w:hAnsiTheme="majorHAnsi" w:cstheme="majorHAnsi"/>
          <w:noProof/>
        </w:rPr>
        <w:t xml:space="preserve"> </w:t>
      </w:r>
    </w:p>
    <w:p w14:paraId="2F5E7F7D" w14:textId="43E20176" w:rsidR="001C7B8E" w:rsidRPr="001C0714" w:rsidRDefault="001C7B8E">
      <w:pPr>
        <w:rPr>
          <w:rFonts w:asciiTheme="majorHAnsi" w:hAnsiTheme="majorHAnsi" w:cstheme="majorHAnsi"/>
          <w:b/>
          <w:bCs/>
          <w:noProof/>
        </w:rPr>
      </w:pPr>
      <w:r w:rsidRPr="001C0714">
        <w:rPr>
          <w:rFonts w:asciiTheme="majorHAnsi" w:hAnsiTheme="majorHAnsi" w:cstheme="majorHAnsi"/>
          <w:b/>
          <w:bCs/>
          <w:noProof/>
        </w:rPr>
        <w:t>Ressources pédagogiques</w:t>
      </w:r>
    </w:p>
    <w:p w14:paraId="655592F5" w14:textId="5CDE8BCC" w:rsidR="00CC536F" w:rsidRDefault="00000000">
      <w:pPr>
        <w:rPr>
          <w:rFonts w:asciiTheme="majorHAnsi" w:hAnsiTheme="majorHAnsi" w:cstheme="majorHAnsi"/>
          <w:noProof/>
          <w:lang w:val="en-US"/>
        </w:rPr>
      </w:pPr>
      <w:hyperlink r:id="rId26" w:history="1">
        <w:r w:rsidR="000A497D">
          <w:rPr>
            <w:rStyle w:val="Lienhypertexte"/>
            <w:rFonts w:asciiTheme="majorHAnsi" w:hAnsiTheme="majorHAnsi" w:cstheme="majorHAnsi"/>
            <w:lang w:val="en-US"/>
          </w:rPr>
          <w:t xml:space="preserve">Open </w:t>
        </w:r>
        <w:proofErr w:type="gramStart"/>
        <w:r w:rsidR="000A497D">
          <w:rPr>
            <w:rStyle w:val="Lienhypertexte"/>
            <w:rFonts w:asciiTheme="majorHAnsi" w:hAnsiTheme="majorHAnsi" w:cstheme="majorHAnsi"/>
            <w:lang w:val="en-US"/>
          </w:rPr>
          <w:t>Courseware :</w:t>
        </w:r>
        <w:proofErr w:type="gramEnd"/>
        <w:r w:rsidR="000A497D">
          <w:rPr>
            <w:rStyle w:val="Lienhypertexte"/>
            <w:rFonts w:asciiTheme="majorHAnsi" w:hAnsiTheme="majorHAnsi" w:cstheme="majorHAnsi"/>
            <w:lang w:val="en-US"/>
          </w:rPr>
          <w:t xml:space="preserve"> </w:t>
        </w:r>
        <w:proofErr w:type="spellStart"/>
        <w:r w:rsidR="000A497D">
          <w:rPr>
            <w:rStyle w:val="Lienhypertexte"/>
            <w:rFonts w:asciiTheme="majorHAnsi" w:hAnsiTheme="majorHAnsi" w:cstheme="majorHAnsi"/>
            <w:lang w:val="en-US"/>
          </w:rPr>
          <w:t>Trouver</w:t>
        </w:r>
        <w:proofErr w:type="spellEnd"/>
        <w:r w:rsidR="000A497D">
          <w:rPr>
            <w:rStyle w:val="Lienhypertexte"/>
            <w:rFonts w:asciiTheme="majorHAnsi" w:hAnsiTheme="majorHAnsi" w:cstheme="majorHAnsi"/>
            <w:lang w:val="en-US"/>
          </w:rPr>
          <w:t xml:space="preserve"> des ressources </w:t>
        </w:r>
        <w:proofErr w:type="spellStart"/>
        <w:r w:rsidR="000A497D">
          <w:rPr>
            <w:rStyle w:val="Lienhypertexte"/>
            <w:rFonts w:asciiTheme="majorHAnsi" w:hAnsiTheme="majorHAnsi" w:cstheme="majorHAnsi"/>
            <w:lang w:val="en-US"/>
          </w:rPr>
          <w:t>pédagogiques</w:t>
        </w:r>
        <w:proofErr w:type="spellEnd"/>
        <w:r w:rsidR="000A497D">
          <w:rPr>
            <w:rStyle w:val="Lienhypertexte"/>
            <w:rFonts w:asciiTheme="majorHAnsi" w:hAnsiTheme="majorHAnsi" w:cstheme="majorHAnsi"/>
            <w:lang w:val="en-US"/>
          </w:rPr>
          <w:t xml:space="preserve"> - Finding Educational Resources</w:t>
        </w:r>
      </w:hyperlink>
      <w:r w:rsidR="00CC536F" w:rsidRPr="000A497D">
        <w:rPr>
          <w:rFonts w:asciiTheme="majorHAnsi" w:hAnsiTheme="majorHAnsi" w:cstheme="majorHAnsi"/>
          <w:lang w:val="en-US"/>
        </w:rPr>
        <w:t xml:space="preserve"> </w:t>
      </w:r>
      <w:r w:rsidR="000A497D" w:rsidRPr="000A497D">
        <w:rPr>
          <w:rFonts w:asciiTheme="majorHAnsi" w:hAnsiTheme="majorHAnsi" w:cstheme="majorHAnsi"/>
          <w:lang w:val="en-US"/>
        </w:rPr>
        <w:t xml:space="preserve">by Depoterre, S. is licensed under </w:t>
      </w:r>
      <w:hyperlink r:id="rId27" w:history="1">
        <w:r w:rsidR="000A497D" w:rsidRPr="000A497D">
          <w:rPr>
            <w:rStyle w:val="Lienhypertexte"/>
            <w:rFonts w:asciiTheme="majorHAnsi" w:hAnsiTheme="majorHAnsi" w:cstheme="majorHAnsi"/>
            <w:noProof/>
            <w:lang w:val="en-US"/>
          </w:rPr>
          <w:t>CC-BY-SA</w:t>
        </w:r>
      </w:hyperlink>
    </w:p>
    <w:p w14:paraId="125317A2" w14:textId="77777777" w:rsidR="001C0714" w:rsidRPr="007374D9" w:rsidRDefault="00000000" w:rsidP="001C0714">
      <w:pPr>
        <w:rPr>
          <w:rFonts w:asciiTheme="majorHAnsi" w:hAnsiTheme="majorHAnsi" w:cstheme="majorHAnsi"/>
          <w:noProof/>
        </w:rPr>
      </w:pPr>
      <w:hyperlink r:id="rId28" w:history="1">
        <w:r w:rsidR="001C0714" w:rsidRPr="007374D9">
          <w:rPr>
            <w:rStyle w:val="Lienhypertexte"/>
            <w:rFonts w:asciiTheme="majorHAnsi" w:hAnsiTheme="majorHAnsi" w:cstheme="majorHAnsi"/>
            <w:noProof/>
          </w:rPr>
          <w:t>4 étapes pour basculer ses contenus pédagogiques</w:t>
        </w:r>
      </w:hyperlink>
      <w:r w:rsidR="001C0714" w:rsidRPr="007374D9">
        <w:rPr>
          <w:rFonts w:asciiTheme="majorHAnsi" w:hAnsiTheme="majorHAnsi" w:cstheme="majorHAnsi"/>
          <w:noProof/>
        </w:rPr>
        <w:t xml:space="preserve"> by Depoterre, S., Deville, Y. and Jacqmot, C</w:t>
      </w:r>
      <w:r w:rsidR="001C0714">
        <w:rPr>
          <w:rFonts w:asciiTheme="majorHAnsi" w:hAnsiTheme="majorHAnsi" w:cstheme="majorHAnsi"/>
          <w:noProof/>
        </w:rPr>
        <w:t>.</w:t>
      </w:r>
      <w:r w:rsidR="001C0714" w:rsidRPr="007374D9">
        <w:rPr>
          <w:rFonts w:asciiTheme="majorHAnsi" w:hAnsiTheme="majorHAnsi" w:cstheme="majorHAnsi"/>
          <w:noProof/>
        </w:rPr>
        <w:t xml:space="preserve">; is licensed under </w:t>
      </w:r>
      <w:hyperlink r:id="rId29" w:history="1">
        <w:r w:rsidR="001C0714" w:rsidRPr="007374D9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  <w:r w:rsidR="001C0714" w:rsidRPr="007374D9">
        <w:rPr>
          <w:rFonts w:asciiTheme="majorHAnsi" w:hAnsiTheme="majorHAnsi" w:cstheme="majorHAnsi"/>
          <w:noProof/>
        </w:rPr>
        <w:t xml:space="preserve"> </w:t>
      </w:r>
    </w:p>
    <w:p w14:paraId="4AB32337" w14:textId="449AD59E" w:rsidR="001C0714" w:rsidRPr="003453BF" w:rsidRDefault="00000000">
      <w:pPr>
        <w:rPr>
          <w:rFonts w:asciiTheme="majorHAnsi" w:hAnsiTheme="majorHAnsi" w:cstheme="majorHAnsi"/>
          <w:noProof/>
          <w:lang w:val="en-US"/>
        </w:rPr>
      </w:pPr>
      <w:hyperlink r:id="rId30" w:history="1"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Open </w:t>
        </w:r>
        <w:proofErr w:type="gramStart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>Courseware :</w:t>
        </w:r>
        <w:proofErr w:type="gramEnd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 </w:t>
        </w:r>
        <w:proofErr w:type="spellStart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>Réutiliser</w:t>
        </w:r>
        <w:proofErr w:type="spellEnd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 et </w:t>
        </w:r>
        <w:proofErr w:type="spellStart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>publier</w:t>
        </w:r>
        <w:proofErr w:type="spellEnd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 des OER</w:t>
        </w:r>
      </w:hyperlink>
      <w:r w:rsidR="003453BF" w:rsidRPr="003453BF">
        <w:rPr>
          <w:rFonts w:asciiTheme="majorHAnsi" w:hAnsiTheme="majorHAnsi" w:cstheme="majorHAnsi"/>
          <w:lang w:val="en-US"/>
        </w:rPr>
        <w:t xml:space="preserve"> by Depoterre, S. is licensed under </w:t>
      </w:r>
      <w:hyperlink r:id="rId31" w:history="1">
        <w:r w:rsidR="003453BF" w:rsidRPr="003453BF">
          <w:rPr>
            <w:rStyle w:val="Lienhypertexte"/>
            <w:rFonts w:asciiTheme="majorHAnsi" w:hAnsiTheme="majorHAnsi" w:cstheme="majorHAnsi"/>
            <w:noProof/>
            <w:lang w:val="en-US"/>
          </w:rPr>
          <w:t>CC-BY-SA</w:t>
        </w:r>
      </w:hyperlink>
    </w:p>
    <w:p w14:paraId="16F6C8E3" w14:textId="0F80D6FF" w:rsidR="001C0714" w:rsidRPr="00E86CB3" w:rsidRDefault="001C0714">
      <w:pPr>
        <w:rPr>
          <w:rFonts w:asciiTheme="majorHAnsi" w:hAnsiTheme="majorHAnsi" w:cstheme="majorHAnsi"/>
          <w:b/>
          <w:bCs/>
          <w:noProof/>
        </w:rPr>
      </w:pPr>
      <w:r w:rsidRPr="00E86CB3">
        <w:rPr>
          <w:rFonts w:asciiTheme="majorHAnsi" w:hAnsiTheme="majorHAnsi" w:cstheme="majorHAnsi"/>
          <w:b/>
          <w:bCs/>
          <w:noProof/>
        </w:rPr>
        <w:t>Licences Creative Commons</w:t>
      </w:r>
    </w:p>
    <w:p w14:paraId="2B43934F" w14:textId="78C40B61" w:rsidR="007374D9" w:rsidRDefault="00000000">
      <w:pPr>
        <w:rPr>
          <w:rFonts w:asciiTheme="majorHAnsi" w:hAnsiTheme="majorHAnsi" w:cstheme="majorHAnsi"/>
          <w:noProof/>
        </w:rPr>
      </w:pPr>
      <w:hyperlink r:id="rId32" w:history="1">
        <w:r w:rsidR="004D007E" w:rsidRPr="004C05E2">
          <w:rPr>
            <w:rStyle w:val="Lienhypertexte"/>
            <w:rFonts w:asciiTheme="majorHAnsi" w:hAnsiTheme="majorHAnsi" w:cstheme="majorHAnsi"/>
            <w:noProof/>
          </w:rPr>
          <w:t>Partager ses ressources tout en protégeant ses droits : focus sur les licences Creative Commons</w:t>
        </w:r>
      </w:hyperlink>
      <w:r w:rsidR="00EC0DFC" w:rsidRPr="004C05E2">
        <w:rPr>
          <w:rFonts w:asciiTheme="majorHAnsi" w:hAnsiTheme="majorHAnsi" w:cstheme="majorHAnsi"/>
          <w:noProof/>
        </w:rPr>
        <w:t xml:space="preserve"> by Louette, F</w:t>
      </w:r>
      <w:r w:rsidR="004D007E" w:rsidRPr="004C05E2">
        <w:rPr>
          <w:rFonts w:asciiTheme="majorHAnsi" w:hAnsiTheme="majorHAnsi" w:cstheme="majorHAnsi"/>
          <w:noProof/>
        </w:rPr>
        <w:t>.</w:t>
      </w:r>
      <w:r w:rsidR="00EC0DFC" w:rsidRPr="004C05E2">
        <w:rPr>
          <w:rFonts w:asciiTheme="majorHAnsi" w:hAnsiTheme="majorHAnsi" w:cstheme="majorHAnsi"/>
          <w:noProof/>
        </w:rPr>
        <w:t>, Jacqmot, C., Deville, Y</w:t>
      </w:r>
      <w:r w:rsidR="004D007E" w:rsidRPr="004C05E2">
        <w:rPr>
          <w:rFonts w:asciiTheme="majorHAnsi" w:hAnsiTheme="majorHAnsi" w:cstheme="majorHAnsi"/>
          <w:noProof/>
        </w:rPr>
        <w:t xml:space="preserve">. is licensed under </w:t>
      </w:r>
      <w:hyperlink r:id="rId33" w:history="1">
        <w:r w:rsidR="004D007E" w:rsidRPr="004C05E2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  <w:r w:rsidR="004D007E" w:rsidRPr="004C05E2">
        <w:rPr>
          <w:rFonts w:asciiTheme="majorHAnsi" w:hAnsiTheme="majorHAnsi" w:cstheme="majorHAnsi"/>
          <w:noProof/>
        </w:rPr>
        <w:t xml:space="preserve"> </w:t>
      </w:r>
    </w:p>
    <w:p w14:paraId="12F35211" w14:textId="585D4116" w:rsidR="00FC6B66" w:rsidRPr="00DD317D" w:rsidRDefault="00000000" w:rsidP="00FC6B66">
      <w:pPr>
        <w:rPr>
          <w:rFonts w:asciiTheme="majorHAnsi" w:hAnsiTheme="majorHAnsi" w:cstheme="majorHAnsi"/>
          <w:noProof/>
        </w:rPr>
      </w:pPr>
      <w:hyperlink r:id="rId34" w:history="1">
        <w:r w:rsidR="008A6C79" w:rsidRPr="00DD317D">
          <w:rPr>
            <w:rStyle w:val="Lienhypertexte"/>
            <w:rFonts w:asciiTheme="majorHAnsi" w:hAnsiTheme="majorHAnsi" w:cstheme="majorHAnsi"/>
          </w:rPr>
          <w:t xml:space="preserve">Open </w:t>
        </w:r>
        <w:proofErr w:type="spellStart"/>
        <w:r w:rsidR="008A6C79" w:rsidRPr="00DD317D">
          <w:rPr>
            <w:rStyle w:val="Lienhypertexte"/>
            <w:rFonts w:asciiTheme="majorHAnsi" w:hAnsiTheme="majorHAnsi" w:cstheme="majorHAnsi"/>
          </w:rPr>
          <w:t>Courseware</w:t>
        </w:r>
        <w:proofErr w:type="spellEnd"/>
        <w:r w:rsidR="008A6C79" w:rsidRPr="00DD317D">
          <w:rPr>
            <w:rStyle w:val="Lienhypertexte"/>
            <w:rFonts w:asciiTheme="majorHAnsi" w:hAnsiTheme="majorHAnsi" w:cstheme="majorHAnsi"/>
          </w:rPr>
          <w:t xml:space="preserve"> : Partager ses ressources avec les licences Creative Commons</w:t>
        </w:r>
      </w:hyperlink>
      <w:r w:rsidR="00FC6B66" w:rsidRPr="00DD317D">
        <w:rPr>
          <w:rFonts w:asciiTheme="majorHAnsi" w:hAnsiTheme="majorHAnsi" w:cstheme="majorHAnsi"/>
        </w:rPr>
        <w:t xml:space="preserve"> by </w:t>
      </w:r>
      <w:r w:rsidR="008A6C79" w:rsidRPr="00DD317D">
        <w:rPr>
          <w:rFonts w:asciiTheme="majorHAnsi" w:hAnsiTheme="majorHAnsi" w:cstheme="majorHAnsi"/>
        </w:rPr>
        <w:t>Louette, F</w:t>
      </w:r>
      <w:r w:rsidR="00FC6B66" w:rsidRPr="00DD317D">
        <w:rPr>
          <w:rFonts w:asciiTheme="majorHAnsi" w:hAnsiTheme="majorHAnsi" w:cstheme="majorHAnsi"/>
        </w:rPr>
        <w:t xml:space="preserve">. </w:t>
      </w:r>
      <w:proofErr w:type="spellStart"/>
      <w:r w:rsidR="00FC6B66" w:rsidRPr="00DD317D">
        <w:rPr>
          <w:rFonts w:asciiTheme="majorHAnsi" w:hAnsiTheme="majorHAnsi" w:cstheme="majorHAnsi"/>
        </w:rPr>
        <w:t>is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proofErr w:type="spellStart"/>
      <w:r w:rsidR="00FC6B66" w:rsidRPr="00DD317D">
        <w:rPr>
          <w:rFonts w:asciiTheme="majorHAnsi" w:hAnsiTheme="majorHAnsi" w:cstheme="majorHAnsi"/>
        </w:rPr>
        <w:t>licensed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proofErr w:type="spellStart"/>
      <w:r w:rsidR="00FC6B66" w:rsidRPr="00DD317D">
        <w:rPr>
          <w:rFonts w:asciiTheme="majorHAnsi" w:hAnsiTheme="majorHAnsi" w:cstheme="majorHAnsi"/>
        </w:rPr>
        <w:t>under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hyperlink r:id="rId35" w:history="1">
        <w:r w:rsidR="00FC6B66" w:rsidRPr="00DD317D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</w:p>
    <w:p w14:paraId="1B36B814" w14:textId="1BA00263" w:rsidR="00FC6B66" w:rsidRPr="00DD317D" w:rsidRDefault="00FC6B66">
      <w:pPr>
        <w:rPr>
          <w:rFonts w:asciiTheme="majorHAnsi" w:hAnsiTheme="majorHAnsi" w:cstheme="majorHAnsi"/>
          <w:noProof/>
        </w:rPr>
      </w:pPr>
    </w:p>
    <w:p w14:paraId="50746BCF" w14:textId="77777777" w:rsidR="005551F8" w:rsidRPr="00DD317D" w:rsidRDefault="005551F8" w:rsidP="005551F8">
      <w:pPr>
        <w:pStyle w:val="Titre2"/>
        <w:rPr>
          <w:rFonts w:cstheme="majorHAnsi"/>
          <w:noProof/>
          <w:color w:val="C00000"/>
        </w:rPr>
      </w:pPr>
      <w:bookmarkStart w:id="5" w:name="_Toc144470006"/>
      <w:r w:rsidRPr="00DD317D">
        <w:rPr>
          <w:rFonts w:cstheme="majorHAnsi"/>
          <w:noProof/>
          <w:color w:val="C00000"/>
        </w:rPr>
        <w:t>Contact</w:t>
      </w:r>
      <w:bookmarkEnd w:id="5"/>
    </w:p>
    <w:p w14:paraId="158AAAC7" w14:textId="34C87072" w:rsidR="003B2B70" w:rsidRDefault="004C05E2" w:rsidP="005551F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Cette formation a été conçue et animée par </w:t>
      </w:r>
      <w:r w:rsidR="003B2B70">
        <w:rPr>
          <w:rFonts w:asciiTheme="majorHAnsi" w:hAnsiTheme="majorHAnsi" w:cstheme="majorHAnsi"/>
          <w:noProof/>
          <w:sz w:val="24"/>
          <w:szCs w:val="24"/>
        </w:rPr>
        <w:t>Sophie Depoterre</w:t>
      </w:r>
      <w:r w:rsidR="00DD317D">
        <w:rPr>
          <w:rFonts w:asciiTheme="majorHAnsi" w:hAnsiTheme="majorHAnsi" w:cstheme="majorHAnsi"/>
          <w:noProof/>
          <w:sz w:val="24"/>
          <w:szCs w:val="24"/>
        </w:rPr>
        <w:t xml:space="preserve"> et</w:t>
      </w:r>
      <w:r w:rsidR="003B2B70">
        <w:rPr>
          <w:rFonts w:asciiTheme="majorHAnsi" w:hAnsiTheme="majorHAnsi" w:cstheme="majorHAnsi"/>
          <w:noProof/>
          <w:sz w:val="24"/>
          <w:szCs w:val="24"/>
        </w:rPr>
        <w:t xml:space="preserve"> Flore Louette</w:t>
      </w:r>
    </w:p>
    <w:p w14:paraId="1D58C4C9" w14:textId="2EE1551B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36" w:history="1"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OpenEducation</w:t>
        </w:r>
        <w:r w:rsidR="000E612C"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-LLL</w:t>
        </w:r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@uclouvain.be</w:t>
        </w:r>
      </w:hyperlink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71820BAA" w14:textId="03BC5520" w:rsidR="005551F8" w:rsidRPr="00DD5C0E" w:rsidRDefault="0000074B" w:rsidP="005551F8">
      <w:pPr>
        <w:pStyle w:val="Titre2"/>
        <w:rPr>
          <w:rFonts w:cstheme="majorHAnsi"/>
          <w:noProof/>
          <w:color w:val="C00000"/>
        </w:rPr>
      </w:pPr>
      <w:bookmarkStart w:id="6" w:name="_Toc144470007"/>
      <w:r w:rsidRPr="00DD5C0E">
        <w:rPr>
          <w:rFonts w:cstheme="majorHAnsi"/>
          <w:noProof/>
          <w:color w:val="C00000"/>
        </w:rPr>
        <w:t>Dernière m</w:t>
      </w:r>
      <w:r w:rsidR="005551F8" w:rsidRPr="00DD5C0E">
        <w:rPr>
          <w:rFonts w:cstheme="majorHAnsi"/>
          <w:noProof/>
          <w:color w:val="C00000"/>
        </w:rPr>
        <w:t>ise-à-jour</w:t>
      </w:r>
      <w:bookmarkEnd w:id="6"/>
    </w:p>
    <w:p w14:paraId="25065EE3" w14:textId="65DA770B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2023-0</w:t>
      </w:r>
      <w:r w:rsidR="002649EF">
        <w:rPr>
          <w:rFonts w:asciiTheme="majorHAnsi" w:hAnsiTheme="majorHAnsi" w:cstheme="majorHAnsi"/>
          <w:noProof/>
          <w:sz w:val="24"/>
          <w:szCs w:val="24"/>
        </w:rPr>
        <w:t>9-08</w:t>
      </w:r>
    </w:p>
    <w:p w14:paraId="51972EA4" w14:textId="77777777" w:rsidR="00490F3F" w:rsidRDefault="00490F3F">
      <w:pPr>
        <w:rPr>
          <w:noProof/>
        </w:rPr>
      </w:pPr>
    </w:p>
    <w:p w14:paraId="4996506A" w14:textId="4CDD48CD" w:rsidR="00350AB8" w:rsidRDefault="00350AB8"/>
    <w:sectPr w:rsidR="00350AB8" w:rsidSect="003B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05EA" w14:textId="77777777" w:rsidR="00926024" w:rsidRDefault="00926024" w:rsidP="006E5E90">
      <w:pPr>
        <w:spacing w:after="0" w:line="240" w:lineRule="auto"/>
      </w:pPr>
      <w:r>
        <w:separator/>
      </w:r>
    </w:p>
  </w:endnote>
  <w:endnote w:type="continuationSeparator" w:id="0">
    <w:p w14:paraId="612EB5AC" w14:textId="77777777" w:rsidR="00926024" w:rsidRDefault="00926024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D0EE" w14:textId="77777777" w:rsidR="00926024" w:rsidRDefault="00926024" w:rsidP="006E5E90">
      <w:pPr>
        <w:spacing w:after="0" w:line="240" w:lineRule="auto"/>
      </w:pPr>
      <w:r>
        <w:separator/>
      </w:r>
    </w:p>
  </w:footnote>
  <w:footnote w:type="continuationSeparator" w:id="0">
    <w:p w14:paraId="6CFC34CC" w14:textId="77777777" w:rsidR="00926024" w:rsidRDefault="00926024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55760"/>
      <w:docPartObj>
        <w:docPartGallery w:val="Page Numbers (Margins)"/>
        <w:docPartUnique/>
      </w:docPartObj>
    </w:sdtPr>
    <w:sdtContent>
      <w:p w14:paraId="02B8FCFE" w14:textId="2E1BAB17" w:rsidR="006E5E90" w:rsidRDefault="006E5E9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B2A26" wp14:editId="69967A0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" name="Flèche : droit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D570" w14:textId="77777777" w:rsidR="006E5E90" w:rsidRDefault="006E5E9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D14F72A" w14:textId="77777777" w:rsidR="006E5E90" w:rsidRDefault="006E5E9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AB2A2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7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17CD570" w14:textId="77777777" w:rsidR="006E5E90" w:rsidRDefault="006E5E90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fr-FR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D14F72A" w14:textId="77777777" w:rsidR="006E5E90" w:rsidRDefault="006E5E9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01"/>
    <w:multiLevelType w:val="hybridMultilevel"/>
    <w:tmpl w:val="4E7E8A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EB7837"/>
    <w:multiLevelType w:val="hybridMultilevel"/>
    <w:tmpl w:val="354E45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E462"/>
    <w:multiLevelType w:val="hybridMultilevel"/>
    <w:tmpl w:val="FF449A22"/>
    <w:lvl w:ilvl="0" w:tplc="A460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2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8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6CEB"/>
    <w:multiLevelType w:val="multilevel"/>
    <w:tmpl w:val="71A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76844"/>
    <w:multiLevelType w:val="multilevel"/>
    <w:tmpl w:val="8D4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04903"/>
    <w:multiLevelType w:val="multilevel"/>
    <w:tmpl w:val="73A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A4057"/>
    <w:multiLevelType w:val="multilevel"/>
    <w:tmpl w:val="0B8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04770"/>
    <w:multiLevelType w:val="hybridMultilevel"/>
    <w:tmpl w:val="C87613C8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DE96CE7"/>
    <w:multiLevelType w:val="hybridMultilevel"/>
    <w:tmpl w:val="6F1018F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01C8C"/>
    <w:multiLevelType w:val="hybridMultilevel"/>
    <w:tmpl w:val="B650D0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35124"/>
    <w:multiLevelType w:val="hybridMultilevel"/>
    <w:tmpl w:val="3920DB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46382"/>
    <w:multiLevelType w:val="hybridMultilevel"/>
    <w:tmpl w:val="62F49116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37A70"/>
    <w:multiLevelType w:val="hybridMultilevel"/>
    <w:tmpl w:val="F302366C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02BBB"/>
    <w:multiLevelType w:val="hybridMultilevel"/>
    <w:tmpl w:val="D840A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1293A"/>
    <w:multiLevelType w:val="hybridMultilevel"/>
    <w:tmpl w:val="A69096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D479F"/>
    <w:multiLevelType w:val="hybridMultilevel"/>
    <w:tmpl w:val="DB6EA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66083"/>
    <w:multiLevelType w:val="multilevel"/>
    <w:tmpl w:val="AD4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A123E"/>
    <w:multiLevelType w:val="hybridMultilevel"/>
    <w:tmpl w:val="1FB27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E8C"/>
    <w:multiLevelType w:val="multilevel"/>
    <w:tmpl w:val="157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976FF2"/>
    <w:multiLevelType w:val="hybridMultilevel"/>
    <w:tmpl w:val="2D822E6E"/>
    <w:lvl w:ilvl="0" w:tplc="A9D02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7E47"/>
    <w:multiLevelType w:val="hybridMultilevel"/>
    <w:tmpl w:val="7C9045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F6737"/>
    <w:multiLevelType w:val="hybridMultilevel"/>
    <w:tmpl w:val="F4ACFED2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01341">
    <w:abstractNumId w:val="18"/>
  </w:num>
  <w:num w:numId="2" w16cid:durableId="2118987844">
    <w:abstractNumId w:val="5"/>
  </w:num>
  <w:num w:numId="3" w16cid:durableId="674890919">
    <w:abstractNumId w:val="9"/>
  </w:num>
  <w:num w:numId="4" w16cid:durableId="850678199">
    <w:abstractNumId w:val="3"/>
  </w:num>
  <w:num w:numId="5" w16cid:durableId="577785958">
    <w:abstractNumId w:val="4"/>
  </w:num>
  <w:num w:numId="6" w16cid:durableId="1780758616">
    <w:abstractNumId w:val="6"/>
  </w:num>
  <w:num w:numId="7" w16cid:durableId="1163593687">
    <w:abstractNumId w:val="16"/>
  </w:num>
  <w:num w:numId="8" w16cid:durableId="1178078990">
    <w:abstractNumId w:val="10"/>
  </w:num>
  <w:num w:numId="9" w16cid:durableId="303897309">
    <w:abstractNumId w:val="13"/>
  </w:num>
  <w:num w:numId="10" w16cid:durableId="1634870513">
    <w:abstractNumId w:val="17"/>
  </w:num>
  <w:num w:numId="11" w16cid:durableId="349642946">
    <w:abstractNumId w:val="2"/>
  </w:num>
  <w:num w:numId="12" w16cid:durableId="1128623580">
    <w:abstractNumId w:val="15"/>
  </w:num>
  <w:num w:numId="13" w16cid:durableId="773090139">
    <w:abstractNumId w:val="21"/>
  </w:num>
  <w:num w:numId="14" w16cid:durableId="1685279997">
    <w:abstractNumId w:val="11"/>
  </w:num>
  <w:num w:numId="15" w16cid:durableId="1754081375">
    <w:abstractNumId w:val="14"/>
  </w:num>
  <w:num w:numId="16" w16cid:durableId="119804223">
    <w:abstractNumId w:val="0"/>
  </w:num>
  <w:num w:numId="17" w16cid:durableId="1990018485">
    <w:abstractNumId w:val="20"/>
  </w:num>
  <w:num w:numId="18" w16cid:durableId="1438915348">
    <w:abstractNumId w:val="1"/>
  </w:num>
  <w:num w:numId="19" w16cid:durableId="1861695969">
    <w:abstractNumId w:val="8"/>
  </w:num>
  <w:num w:numId="20" w16cid:durableId="56980086">
    <w:abstractNumId w:val="7"/>
  </w:num>
  <w:num w:numId="21" w16cid:durableId="1249460486">
    <w:abstractNumId w:val="19"/>
  </w:num>
  <w:num w:numId="22" w16cid:durableId="792793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2869"/>
    <w:rsid w:val="0001425C"/>
    <w:rsid w:val="00014A73"/>
    <w:rsid w:val="00015B36"/>
    <w:rsid w:val="00020257"/>
    <w:rsid w:val="00022B96"/>
    <w:rsid w:val="00023F69"/>
    <w:rsid w:val="00025419"/>
    <w:rsid w:val="00030546"/>
    <w:rsid w:val="000311FE"/>
    <w:rsid w:val="000405D4"/>
    <w:rsid w:val="00045C0A"/>
    <w:rsid w:val="00054DEE"/>
    <w:rsid w:val="000563EC"/>
    <w:rsid w:val="000577C2"/>
    <w:rsid w:val="000602B9"/>
    <w:rsid w:val="00061063"/>
    <w:rsid w:val="0006510C"/>
    <w:rsid w:val="000761F3"/>
    <w:rsid w:val="00077E84"/>
    <w:rsid w:val="000808F1"/>
    <w:rsid w:val="00094DD0"/>
    <w:rsid w:val="00097BDD"/>
    <w:rsid w:val="000A12E4"/>
    <w:rsid w:val="000A2F04"/>
    <w:rsid w:val="000A2FA3"/>
    <w:rsid w:val="000A497D"/>
    <w:rsid w:val="000B4D08"/>
    <w:rsid w:val="000C4720"/>
    <w:rsid w:val="000C49E1"/>
    <w:rsid w:val="000C78CB"/>
    <w:rsid w:val="000E2F06"/>
    <w:rsid w:val="000E612C"/>
    <w:rsid w:val="000F085E"/>
    <w:rsid w:val="000F0FE7"/>
    <w:rsid w:val="000F32AE"/>
    <w:rsid w:val="000F5D67"/>
    <w:rsid w:val="00100840"/>
    <w:rsid w:val="00113B41"/>
    <w:rsid w:val="001223A4"/>
    <w:rsid w:val="001237F9"/>
    <w:rsid w:val="00130B04"/>
    <w:rsid w:val="001326FF"/>
    <w:rsid w:val="0013374D"/>
    <w:rsid w:val="00136097"/>
    <w:rsid w:val="0014060A"/>
    <w:rsid w:val="00141001"/>
    <w:rsid w:val="001458F6"/>
    <w:rsid w:val="00146C26"/>
    <w:rsid w:val="001630A4"/>
    <w:rsid w:val="0016740D"/>
    <w:rsid w:val="00172DED"/>
    <w:rsid w:val="00173FA6"/>
    <w:rsid w:val="00193E15"/>
    <w:rsid w:val="001B0923"/>
    <w:rsid w:val="001B26FF"/>
    <w:rsid w:val="001B723D"/>
    <w:rsid w:val="001B7A14"/>
    <w:rsid w:val="001C0714"/>
    <w:rsid w:val="001C4C89"/>
    <w:rsid w:val="001C57A6"/>
    <w:rsid w:val="001C7B8E"/>
    <w:rsid w:val="001D1F83"/>
    <w:rsid w:val="001D5AEA"/>
    <w:rsid w:val="001D78E2"/>
    <w:rsid w:val="001E54D6"/>
    <w:rsid w:val="001E692F"/>
    <w:rsid w:val="001F0685"/>
    <w:rsid w:val="001F3885"/>
    <w:rsid w:val="00210252"/>
    <w:rsid w:val="002128D2"/>
    <w:rsid w:val="0022342D"/>
    <w:rsid w:val="00224C24"/>
    <w:rsid w:val="002346DB"/>
    <w:rsid w:val="002563AF"/>
    <w:rsid w:val="002649EF"/>
    <w:rsid w:val="00267A79"/>
    <w:rsid w:val="002739E7"/>
    <w:rsid w:val="00274F46"/>
    <w:rsid w:val="0027516E"/>
    <w:rsid w:val="00287399"/>
    <w:rsid w:val="00292392"/>
    <w:rsid w:val="00293921"/>
    <w:rsid w:val="0029559F"/>
    <w:rsid w:val="002B0D0E"/>
    <w:rsid w:val="002B5385"/>
    <w:rsid w:val="002B676A"/>
    <w:rsid w:val="002C3880"/>
    <w:rsid w:val="002D4E76"/>
    <w:rsid w:val="002E7C48"/>
    <w:rsid w:val="002E7DF3"/>
    <w:rsid w:val="002F5A43"/>
    <w:rsid w:val="002F7ABC"/>
    <w:rsid w:val="00300A63"/>
    <w:rsid w:val="00301EAB"/>
    <w:rsid w:val="00305424"/>
    <w:rsid w:val="00313853"/>
    <w:rsid w:val="00314955"/>
    <w:rsid w:val="00316B40"/>
    <w:rsid w:val="003241F8"/>
    <w:rsid w:val="00330C80"/>
    <w:rsid w:val="00334697"/>
    <w:rsid w:val="003347E8"/>
    <w:rsid w:val="003372DF"/>
    <w:rsid w:val="00342D5E"/>
    <w:rsid w:val="003453BF"/>
    <w:rsid w:val="00346AAA"/>
    <w:rsid w:val="00350AB8"/>
    <w:rsid w:val="003516D7"/>
    <w:rsid w:val="0035203E"/>
    <w:rsid w:val="00353EB0"/>
    <w:rsid w:val="00376185"/>
    <w:rsid w:val="00386A80"/>
    <w:rsid w:val="00390D43"/>
    <w:rsid w:val="003A11C0"/>
    <w:rsid w:val="003A195A"/>
    <w:rsid w:val="003A2929"/>
    <w:rsid w:val="003B2B70"/>
    <w:rsid w:val="003B543C"/>
    <w:rsid w:val="003B60C4"/>
    <w:rsid w:val="003C25F0"/>
    <w:rsid w:val="003E07BE"/>
    <w:rsid w:val="003E4489"/>
    <w:rsid w:val="003E78FA"/>
    <w:rsid w:val="003F049B"/>
    <w:rsid w:val="003F1285"/>
    <w:rsid w:val="00405F7D"/>
    <w:rsid w:val="0040720F"/>
    <w:rsid w:val="0043683B"/>
    <w:rsid w:val="004369B4"/>
    <w:rsid w:val="00442A56"/>
    <w:rsid w:val="00444925"/>
    <w:rsid w:val="00446BA2"/>
    <w:rsid w:val="00447151"/>
    <w:rsid w:val="004508D7"/>
    <w:rsid w:val="00450FBC"/>
    <w:rsid w:val="00451C4F"/>
    <w:rsid w:val="00451EA7"/>
    <w:rsid w:val="00461729"/>
    <w:rsid w:val="00471559"/>
    <w:rsid w:val="00474A93"/>
    <w:rsid w:val="00476C03"/>
    <w:rsid w:val="00480B64"/>
    <w:rsid w:val="00481CED"/>
    <w:rsid w:val="00483FCF"/>
    <w:rsid w:val="00490F3F"/>
    <w:rsid w:val="004918CB"/>
    <w:rsid w:val="0049317C"/>
    <w:rsid w:val="004938B4"/>
    <w:rsid w:val="00496AB8"/>
    <w:rsid w:val="00497DE7"/>
    <w:rsid w:val="004A3783"/>
    <w:rsid w:val="004A605F"/>
    <w:rsid w:val="004B0254"/>
    <w:rsid w:val="004B244A"/>
    <w:rsid w:val="004B56B2"/>
    <w:rsid w:val="004C05E2"/>
    <w:rsid w:val="004C601F"/>
    <w:rsid w:val="004D007E"/>
    <w:rsid w:val="004D48AC"/>
    <w:rsid w:val="004E1D46"/>
    <w:rsid w:val="004F1642"/>
    <w:rsid w:val="004F5D55"/>
    <w:rsid w:val="004F6205"/>
    <w:rsid w:val="00500C93"/>
    <w:rsid w:val="00501F5A"/>
    <w:rsid w:val="0050476E"/>
    <w:rsid w:val="00515109"/>
    <w:rsid w:val="0051796C"/>
    <w:rsid w:val="00523EDD"/>
    <w:rsid w:val="00524469"/>
    <w:rsid w:val="00530D37"/>
    <w:rsid w:val="00533815"/>
    <w:rsid w:val="0053511F"/>
    <w:rsid w:val="00536152"/>
    <w:rsid w:val="00537F67"/>
    <w:rsid w:val="0054462A"/>
    <w:rsid w:val="005551F8"/>
    <w:rsid w:val="005565F7"/>
    <w:rsid w:val="005618C6"/>
    <w:rsid w:val="00566ABF"/>
    <w:rsid w:val="00576B8F"/>
    <w:rsid w:val="00582D5E"/>
    <w:rsid w:val="00590421"/>
    <w:rsid w:val="005943D9"/>
    <w:rsid w:val="00594A9D"/>
    <w:rsid w:val="00596A0C"/>
    <w:rsid w:val="00596D5C"/>
    <w:rsid w:val="00597ADC"/>
    <w:rsid w:val="00597D42"/>
    <w:rsid w:val="005A1B8E"/>
    <w:rsid w:val="005A4AEB"/>
    <w:rsid w:val="005B0AE8"/>
    <w:rsid w:val="005B4E1F"/>
    <w:rsid w:val="005B749B"/>
    <w:rsid w:val="005C5F0A"/>
    <w:rsid w:val="005C7A21"/>
    <w:rsid w:val="005E7D5D"/>
    <w:rsid w:val="005F4286"/>
    <w:rsid w:val="005F5CEA"/>
    <w:rsid w:val="0060045E"/>
    <w:rsid w:val="0060332D"/>
    <w:rsid w:val="00604226"/>
    <w:rsid w:val="006051A1"/>
    <w:rsid w:val="00615B45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35BE"/>
    <w:rsid w:val="00643FB2"/>
    <w:rsid w:val="0064605F"/>
    <w:rsid w:val="006472F3"/>
    <w:rsid w:val="006547CB"/>
    <w:rsid w:val="006555FC"/>
    <w:rsid w:val="00663104"/>
    <w:rsid w:val="00663D6D"/>
    <w:rsid w:val="00673D81"/>
    <w:rsid w:val="0067662F"/>
    <w:rsid w:val="006777D0"/>
    <w:rsid w:val="00677802"/>
    <w:rsid w:val="0068345C"/>
    <w:rsid w:val="00683680"/>
    <w:rsid w:val="006838CD"/>
    <w:rsid w:val="006847F9"/>
    <w:rsid w:val="006A0484"/>
    <w:rsid w:val="006A4698"/>
    <w:rsid w:val="006A5088"/>
    <w:rsid w:val="006A553C"/>
    <w:rsid w:val="006A6935"/>
    <w:rsid w:val="006A722A"/>
    <w:rsid w:val="006B03BA"/>
    <w:rsid w:val="006B0D22"/>
    <w:rsid w:val="006B70CA"/>
    <w:rsid w:val="006C24FD"/>
    <w:rsid w:val="006D2CD1"/>
    <w:rsid w:val="006D4BE3"/>
    <w:rsid w:val="006D69F1"/>
    <w:rsid w:val="006D7453"/>
    <w:rsid w:val="006E5E90"/>
    <w:rsid w:val="006F40C0"/>
    <w:rsid w:val="006F47AF"/>
    <w:rsid w:val="006F7956"/>
    <w:rsid w:val="00703FF8"/>
    <w:rsid w:val="0070694B"/>
    <w:rsid w:val="00731213"/>
    <w:rsid w:val="0073126F"/>
    <w:rsid w:val="00731F8A"/>
    <w:rsid w:val="007374D9"/>
    <w:rsid w:val="007415CD"/>
    <w:rsid w:val="0074683B"/>
    <w:rsid w:val="00752A3C"/>
    <w:rsid w:val="00761963"/>
    <w:rsid w:val="0076280E"/>
    <w:rsid w:val="00762B1B"/>
    <w:rsid w:val="00763601"/>
    <w:rsid w:val="00770E38"/>
    <w:rsid w:val="00776BF6"/>
    <w:rsid w:val="0078232C"/>
    <w:rsid w:val="00795C34"/>
    <w:rsid w:val="007A1649"/>
    <w:rsid w:val="007A62BB"/>
    <w:rsid w:val="007C1F22"/>
    <w:rsid w:val="007D4D75"/>
    <w:rsid w:val="007D5AFE"/>
    <w:rsid w:val="007D710D"/>
    <w:rsid w:val="007D72B4"/>
    <w:rsid w:val="007E482E"/>
    <w:rsid w:val="007F1808"/>
    <w:rsid w:val="007F3E86"/>
    <w:rsid w:val="007F4BC0"/>
    <w:rsid w:val="007F50C6"/>
    <w:rsid w:val="00800895"/>
    <w:rsid w:val="008019C1"/>
    <w:rsid w:val="0080344C"/>
    <w:rsid w:val="00803CF4"/>
    <w:rsid w:val="00803DB4"/>
    <w:rsid w:val="008064E7"/>
    <w:rsid w:val="0080791B"/>
    <w:rsid w:val="00811AE3"/>
    <w:rsid w:val="008139BB"/>
    <w:rsid w:val="00822676"/>
    <w:rsid w:val="008239FB"/>
    <w:rsid w:val="00830518"/>
    <w:rsid w:val="008429F8"/>
    <w:rsid w:val="00844AF7"/>
    <w:rsid w:val="00851F4B"/>
    <w:rsid w:val="00856ECB"/>
    <w:rsid w:val="00857780"/>
    <w:rsid w:val="008642EB"/>
    <w:rsid w:val="00864825"/>
    <w:rsid w:val="008651BE"/>
    <w:rsid w:val="00867019"/>
    <w:rsid w:val="0087397F"/>
    <w:rsid w:val="00873D84"/>
    <w:rsid w:val="00877364"/>
    <w:rsid w:val="0088461D"/>
    <w:rsid w:val="00890D9D"/>
    <w:rsid w:val="00893182"/>
    <w:rsid w:val="008A58DF"/>
    <w:rsid w:val="008A6C79"/>
    <w:rsid w:val="008B391B"/>
    <w:rsid w:val="008B65DD"/>
    <w:rsid w:val="008B68AC"/>
    <w:rsid w:val="008B7BCD"/>
    <w:rsid w:val="008C0532"/>
    <w:rsid w:val="008C4195"/>
    <w:rsid w:val="008C4CCA"/>
    <w:rsid w:val="008D0F89"/>
    <w:rsid w:val="008D44E5"/>
    <w:rsid w:val="008E1C81"/>
    <w:rsid w:val="008F081A"/>
    <w:rsid w:val="008F71C6"/>
    <w:rsid w:val="0090156C"/>
    <w:rsid w:val="00903F81"/>
    <w:rsid w:val="00904D5E"/>
    <w:rsid w:val="00905954"/>
    <w:rsid w:val="00912A07"/>
    <w:rsid w:val="00914BC7"/>
    <w:rsid w:val="009216E6"/>
    <w:rsid w:val="009254CA"/>
    <w:rsid w:val="00925E50"/>
    <w:rsid w:val="00926024"/>
    <w:rsid w:val="00927BC9"/>
    <w:rsid w:val="009330F1"/>
    <w:rsid w:val="009410E0"/>
    <w:rsid w:val="0094348D"/>
    <w:rsid w:val="0094492F"/>
    <w:rsid w:val="00950F98"/>
    <w:rsid w:val="009523AB"/>
    <w:rsid w:val="00963587"/>
    <w:rsid w:val="009701F8"/>
    <w:rsid w:val="00971B03"/>
    <w:rsid w:val="00973DBC"/>
    <w:rsid w:val="00975A3B"/>
    <w:rsid w:val="00976B53"/>
    <w:rsid w:val="00977778"/>
    <w:rsid w:val="00982BB7"/>
    <w:rsid w:val="00991DBE"/>
    <w:rsid w:val="00995B5F"/>
    <w:rsid w:val="009A0099"/>
    <w:rsid w:val="009A0997"/>
    <w:rsid w:val="009B7D11"/>
    <w:rsid w:val="009D2692"/>
    <w:rsid w:val="009F2146"/>
    <w:rsid w:val="009F4209"/>
    <w:rsid w:val="009F6291"/>
    <w:rsid w:val="009F6E11"/>
    <w:rsid w:val="009F74AF"/>
    <w:rsid w:val="00A00BC4"/>
    <w:rsid w:val="00A02C3B"/>
    <w:rsid w:val="00A05956"/>
    <w:rsid w:val="00A068B6"/>
    <w:rsid w:val="00A072AA"/>
    <w:rsid w:val="00A137B8"/>
    <w:rsid w:val="00A154E3"/>
    <w:rsid w:val="00A15512"/>
    <w:rsid w:val="00A15777"/>
    <w:rsid w:val="00A31E42"/>
    <w:rsid w:val="00A34C13"/>
    <w:rsid w:val="00A35C6F"/>
    <w:rsid w:val="00A405DA"/>
    <w:rsid w:val="00A40A1E"/>
    <w:rsid w:val="00A450C6"/>
    <w:rsid w:val="00A47049"/>
    <w:rsid w:val="00A52CF1"/>
    <w:rsid w:val="00A54DAA"/>
    <w:rsid w:val="00A57EFE"/>
    <w:rsid w:val="00A65304"/>
    <w:rsid w:val="00A65520"/>
    <w:rsid w:val="00A70746"/>
    <w:rsid w:val="00A740C1"/>
    <w:rsid w:val="00A76E04"/>
    <w:rsid w:val="00A82093"/>
    <w:rsid w:val="00A84473"/>
    <w:rsid w:val="00A87C33"/>
    <w:rsid w:val="00AA2E5A"/>
    <w:rsid w:val="00AA3606"/>
    <w:rsid w:val="00AA4C13"/>
    <w:rsid w:val="00AD2072"/>
    <w:rsid w:val="00AD5213"/>
    <w:rsid w:val="00AD6755"/>
    <w:rsid w:val="00AD676B"/>
    <w:rsid w:val="00AE5E98"/>
    <w:rsid w:val="00AE7323"/>
    <w:rsid w:val="00AF1226"/>
    <w:rsid w:val="00B0253C"/>
    <w:rsid w:val="00B02FBB"/>
    <w:rsid w:val="00B032C1"/>
    <w:rsid w:val="00B071D2"/>
    <w:rsid w:val="00B1459A"/>
    <w:rsid w:val="00B14851"/>
    <w:rsid w:val="00B2247D"/>
    <w:rsid w:val="00B24A1F"/>
    <w:rsid w:val="00B27D58"/>
    <w:rsid w:val="00B30583"/>
    <w:rsid w:val="00B31544"/>
    <w:rsid w:val="00B34A49"/>
    <w:rsid w:val="00B617F1"/>
    <w:rsid w:val="00B629D7"/>
    <w:rsid w:val="00B7084D"/>
    <w:rsid w:val="00B735D6"/>
    <w:rsid w:val="00B7644C"/>
    <w:rsid w:val="00B8200C"/>
    <w:rsid w:val="00B86C93"/>
    <w:rsid w:val="00B91586"/>
    <w:rsid w:val="00B934FB"/>
    <w:rsid w:val="00B94B3F"/>
    <w:rsid w:val="00B95BF7"/>
    <w:rsid w:val="00BA3A50"/>
    <w:rsid w:val="00BA51E7"/>
    <w:rsid w:val="00BB2550"/>
    <w:rsid w:val="00BB7A15"/>
    <w:rsid w:val="00BC1B87"/>
    <w:rsid w:val="00BC7970"/>
    <w:rsid w:val="00BD4B58"/>
    <w:rsid w:val="00BD5DEC"/>
    <w:rsid w:val="00BE49DE"/>
    <w:rsid w:val="00BE7DC2"/>
    <w:rsid w:val="00BF14FC"/>
    <w:rsid w:val="00C0418A"/>
    <w:rsid w:val="00C04DDD"/>
    <w:rsid w:val="00C070C0"/>
    <w:rsid w:val="00C07228"/>
    <w:rsid w:val="00C2299E"/>
    <w:rsid w:val="00C24BEE"/>
    <w:rsid w:val="00C33BB1"/>
    <w:rsid w:val="00C37DFD"/>
    <w:rsid w:val="00C40BBA"/>
    <w:rsid w:val="00C426BD"/>
    <w:rsid w:val="00C57713"/>
    <w:rsid w:val="00C63F20"/>
    <w:rsid w:val="00C7085D"/>
    <w:rsid w:val="00C732DB"/>
    <w:rsid w:val="00C77FC2"/>
    <w:rsid w:val="00C801D2"/>
    <w:rsid w:val="00C80464"/>
    <w:rsid w:val="00C86F0A"/>
    <w:rsid w:val="00C948AB"/>
    <w:rsid w:val="00CB048F"/>
    <w:rsid w:val="00CC2224"/>
    <w:rsid w:val="00CC536F"/>
    <w:rsid w:val="00CC5422"/>
    <w:rsid w:val="00CC544E"/>
    <w:rsid w:val="00CD0B3A"/>
    <w:rsid w:val="00CE2475"/>
    <w:rsid w:val="00CE2482"/>
    <w:rsid w:val="00CE4C50"/>
    <w:rsid w:val="00CF71B1"/>
    <w:rsid w:val="00D005AA"/>
    <w:rsid w:val="00D1374A"/>
    <w:rsid w:val="00D16093"/>
    <w:rsid w:val="00D169B1"/>
    <w:rsid w:val="00D16E50"/>
    <w:rsid w:val="00D21159"/>
    <w:rsid w:val="00D21BA4"/>
    <w:rsid w:val="00D21E50"/>
    <w:rsid w:val="00D241CA"/>
    <w:rsid w:val="00D311F9"/>
    <w:rsid w:val="00D33CDE"/>
    <w:rsid w:val="00D376C7"/>
    <w:rsid w:val="00D410E5"/>
    <w:rsid w:val="00D431A7"/>
    <w:rsid w:val="00D44877"/>
    <w:rsid w:val="00D50EC4"/>
    <w:rsid w:val="00D56928"/>
    <w:rsid w:val="00D64915"/>
    <w:rsid w:val="00D65E92"/>
    <w:rsid w:val="00D6660B"/>
    <w:rsid w:val="00D741DD"/>
    <w:rsid w:val="00D76C03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6DAD"/>
    <w:rsid w:val="00DA70D9"/>
    <w:rsid w:val="00DB23D6"/>
    <w:rsid w:val="00DB697D"/>
    <w:rsid w:val="00DC729C"/>
    <w:rsid w:val="00DD317D"/>
    <w:rsid w:val="00DD5C0E"/>
    <w:rsid w:val="00DE0EA5"/>
    <w:rsid w:val="00DF51E8"/>
    <w:rsid w:val="00E01856"/>
    <w:rsid w:val="00E06FFC"/>
    <w:rsid w:val="00E07CE4"/>
    <w:rsid w:val="00E14031"/>
    <w:rsid w:val="00E230C1"/>
    <w:rsid w:val="00E24565"/>
    <w:rsid w:val="00E30C09"/>
    <w:rsid w:val="00E3674C"/>
    <w:rsid w:val="00E36DEF"/>
    <w:rsid w:val="00E42C10"/>
    <w:rsid w:val="00E45F40"/>
    <w:rsid w:val="00E67C55"/>
    <w:rsid w:val="00E83F5A"/>
    <w:rsid w:val="00E85FF6"/>
    <w:rsid w:val="00E86CB3"/>
    <w:rsid w:val="00E94222"/>
    <w:rsid w:val="00EA148F"/>
    <w:rsid w:val="00EA2DB5"/>
    <w:rsid w:val="00EB4DFA"/>
    <w:rsid w:val="00EC0DFC"/>
    <w:rsid w:val="00EC2463"/>
    <w:rsid w:val="00EC3B2B"/>
    <w:rsid w:val="00EC4AE9"/>
    <w:rsid w:val="00EC57C3"/>
    <w:rsid w:val="00EC5F9F"/>
    <w:rsid w:val="00ED0351"/>
    <w:rsid w:val="00EE64AA"/>
    <w:rsid w:val="00EF0444"/>
    <w:rsid w:val="00EF08F5"/>
    <w:rsid w:val="00EF0DD6"/>
    <w:rsid w:val="00EF433B"/>
    <w:rsid w:val="00EF5721"/>
    <w:rsid w:val="00F021D7"/>
    <w:rsid w:val="00F11BEF"/>
    <w:rsid w:val="00F31F05"/>
    <w:rsid w:val="00F364C6"/>
    <w:rsid w:val="00F36A27"/>
    <w:rsid w:val="00F37360"/>
    <w:rsid w:val="00F376B8"/>
    <w:rsid w:val="00F452A9"/>
    <w:rsid w:val="00F5146F"/>
    <w:rsid w:val="00F625DB"/>
    <w:rsid w:val="00F62F4A"/>
    <w:rsid w:val="00F64432"/>
    <w:rsid w:val="00F762D9"/>
    <w:rsid w:val="00F77E08"/>
    <w:rsid w:val="00F84CBA"/>
    <w:rsid w:val="00F86CF0"/>
    <w:rsid w:val="00F9156B"/>
    <w:rsid w:val="00F9261C"/>
    <w:rsid w:val="00F93B42"/>
    <w:rsid w:val="00F9485B"/>
    <w:rsid w:val="00FA1B95"/>
    <w:rsid w:val="00FA5EBF"/>
    <w:rsid w:val="00FB1E19"/>
    <w:rsid w:val="00FB4370"/>
    <w:rsid w:val="00FB521C"/>
    <w:rsid w:val="00FC6B66"/>
    <w:rsid w:val="00FC7690"/>
    <w:rsid w:val="00FD580D"/>
    <w:rsid w:val="00FF22E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hyperlink" Target="https://openmoodle.uclouvain.be/course/view.php?id=149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openmoodle.uclouvain.be/course/view.php?id=4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yperlink" Target="https://creativecommons.org/licenses/by-nc-nd/4.0/" TargetMode="External"/><Relationship Id="rId33" Type="http://schemas.openxmlformats.org/officeDocument/2006/relationships/hyperlink" Target="https://creativecommons.org/licenses/by-sa/4.0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creativecommons.org/licenses/by-sa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er.uclouvain.be/jspui/handle/20.500.12279/344" TargetMode="External"/><Relationship Id="rId32" Type="http://schemas.openxmlformats.org/officeDocument/2006/relationships/hyperlink" Target="http://hdl.handle.net/20.500.12279/889.4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creativecommons.org/licenses/by-nc-sa/4.0/" TargetMode="External"/><Relationship Id="rId28" Type="http://schemas.openxmlformats.org/officeDocument/2006/relationships/hyperlink" Target="http://hdl.handle.net/20.500.12279/888" TargetMode="External"/><Relationship Id="rId36" Type="http://schemas.openxmlformats.org/officeDocument/2006/relationships/hyperlink" Target="mailto:OpenEducation@uclouvain.b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creativecommons.org/licenses/by-sa/4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hdl.handle.net/20.500.12279/784" TargetMode="External"/><Relationship Id="rId27" Type="http://schemas.openxmlformats.org/officeDocument/2006/relationships/hyperlink" Target="https://creativecommons.org/licenses/by-sa/4.0/" TargetMode="External"/><Relationship Id="rId30" Type="http://schemas.openxmlformats.org/officeDocument/2006/relationships/hyperlink" Target="https://openmoodle.uclouvain.be/course/view.php?id=141" TargetMode="External"/><Relationship Id="rId35" Type="http://schemas.openxmlformats.org/officeDocument/2006/relationships/hyperlink" Target="https://creativecommons.org/licenses/by-sa/4.0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3" ma:contentTypeDescription="Crée un document." ma:contentTypeScope="" ma:versionID="d999ec8ebdc00aa44a56988f868f1ebe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aa4c4170942fd84618589f77373f8ade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  <SharedWithUsers xmlns="99401416-f8b6-4919-a60c-26a0a4f4229c">
      <UserInfo>
        <DisplayName>Pascal Vangrunderbeeck</DisplayName>
        <AccountId>16</AccountId>
        <AccountType/>
      </UserInfo>
      <UserInfo>
        <DisplayName>Manuela Guisset</DisplayName>
        <AccountId>37</AccountId>
        <AccountType/>
      </UserInfo>
      <UserInfo>
        <DisplayName>Flore Louette</DisplayName>
        <AccountId>21</AccountId>
        <AccountType/>
      </UserInfo>
      <UserInfo>
        <DisplayName>Sophie Depoterre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3A654-1CEC-47B5-BE17-2AF9FA487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2F5B-70EF-4B40-89FA-EFD78BF8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D5DC5-199C-49E2-B317-F54C418BD840}">
  <ds:schemaRefs>
    <ds:schemaRef ds:uri="http://schemas.microsoft.com/office/2006/metadata/properties"/>
    <ds:schemaRef ds:uri="http://schemas.microsoft.com/office/infopath/2007/PartnerControls"/>
    <ds:schemaRef ds:uri="99401416-f8b6-4919-a60c-26a0a4f4229c"/>
    <ds:schemaRef ds:uri="4daf64a1-8a47-48d7-a978-4eb97c9f7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5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Sophie Depoterre</cp:lastModifiedBy>
  <cp:revision>536</cp:revision>
  <cp:lastPrinted>2023-07-03T08:23:00Z</cp:lastPrinted>
  <dcterms:created xsi:type="dcterms:W3CDTF">2023-05-26T07:12:00Z</dcterms:created>
  <dcterms:modified xsi:type="dcterms:W3CDTF">2023-09-01T12:17:00Z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MediaServiceImageTags">
    <vt:lpwstr/>
  </property>
</Properties>
</file>